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80682" w14:textId="2FA487AB" w:rsidR="00D52AD0" w:rsidRPr="00E65C7C" w:rsidRDefault="00FF7914" w:rsidP="00FF7914">
      <w:pPr>
        <w:spacing w:after="120"/>
        <w:ind w:left="5387"/>
        <w:jc w:val="center"/>
        <w:rPr>
          <w:sz w:val="28"/>
          <w:szCs w:val="28"/>
        </w:rPr>
      </w:pPr>
      <w:r w:rsidRPr="00E65C7C">
        <w:rPr>
          <w:sz w:val="28"/>
          <w:szCs w:val="28"/>
        </w:rPr>
        <w:t>УТВЕРЖДЕН</w:t>
      </w:r>
    </w:p>
    <w:p w14:paraId="640E7E45" w14:textId="261F97D6" w:rsidR="00D52AD0" w:rsidRPr="00E65C7C" w:rsidRDefault="00D52AD0" w:rsidP="00FF7914">
      <w:pPr>
        <w:ind w:left="5387"/>
        <w:jc w:val="center"/>
        <w:rPr>
          <w:sz w:val="28"/>
          <w:szCs w:val="28"/>
        </w:rPr>
      </w:pPr>
      <w:r w:rsidRPr="00E65C7C">
        <w:rPr>
          <w:sz w:val="28"/>
          <w:szCs w:val="28"/>
        </w:rPr>
        <w:t>постановлени</w:t>
      </w:r>
      <w:r w:rsidR="00FF7914" w:rsidRPr="00E65C7C">
        <w:rPr>
          <w:sz w:val="28"/>
          <w:szCs w:val="28"/>
        </w:rPr>
        <w:t>ем администрации</w:t>
      </w:r>
    </w:p>
    <w:p w14:paraId="1B0EFD21" w14:textId="77777777" w:rsidR="00D52AD0" w:rsidRPr="00E65C7C" w:rsidRDefault="00D52AD0" w:rsidP="00FF7914">
      <w:pPr>
        <w:ind w:left="5387"/>
        <w:jc w:val="center"/>
        <w:rPr>
          <w:sz w:val="28"/>
          <w:szCs w:val="28"/>
        </w:rPr>
      </w:pPr>
      <w:r w:rsidRPr="00E65C7C">
        <w:rPr>
          <w:sz w:val="28"/>
          <w:szCs w:val="28"/>
        </w:rPr>
        <w:t>муниципального образования</w:t>
      </w:r>
    </w:p>
    <w:p w14:paraId="07DFDD5E" w14:textId="77777777" w:rsidR="00C1048E" w:rsidRPr="00E65C7C" w:rsidRDefault="00D52AD0" w:rsidP="00FF7914">
      <w:pPr>
        <w:ind w:left="5387"/>
        <w:jc w:val="center"/>
        <w:rPr>
          <w:sz w:val="28"/>
          <w:szCs w:val="28"/>
        </w:rPr>
      </w:pPr>
      <w:r w:rsidRPr="00E65C7C">
        <w:rPr>
          <w:sz w:val="28"/>
          <w:szCs w:val="28"/>
        </w:rPr>
        <w:t>Ногликский</w:t>
      </w:r>
      <w:r w:rsidR="00C1048E" w:rsidRPr="00E65C7C">
        <w:rPr>
          <w:sz w:val="28"/>
          <w:szCs w:val="28"/>
        </w:rPr>
        <w:t xml:space="preserve"> муниципальный округ</w:t>
      </w:r>
    </w:p>
    <w:p w14:paraId="20CA05F5" w14:textId="50F935E9" w:rsidR="00D52AD0" w:rsidRPr="00E65C7C" w:rsidRDefault="00C1048E" w:rsidP="00FF7914">
      <w:pPr>
        <w:ind w:left="5387"/>
        <w:jc w:val="center"/>
        <w:rPr>
          <w:sz w:val="28"/>
          <w:szCs w:val="28"/>
        </w:rPr>
      </w:pPr>
      <w:r w:rsidRPr="00E65C7C">
        <w:rPr>
          <w:sz w:val="28"/>
          <w:szCs w:val="28"/>
        </w:rPr>
        <w:t>Сахалинской области</w:t>
      </w:r>
    </w:p>
    <w:p w14:paraId="2A1BCAF1" w14:textId="61882440" w:rsidR="00FF7914" w:rsidRPr="00E65C7C" w:rsidRDefault="00042826" w:rsidP="00FF7914">
      <w:pPr>
        <w:ind w:left="5387" w:right="-46"/>
        <w:jc w:val="center"/>
        <w:rPr>
          <w:sz w:val="28"/>
          <w:szCs w:val="28"/>
        </w:rPr>
      </w:pPr>
      <w:r>
        <w:rPr>
          <w:sz w:val="28"/>
          <w:szCs w:val="28"/>
        </w:rPr>
        <w:t>от 25 ноября 2025 года № 854</w:t>
      </w:r>
    </w:p>
    <w:p w14:paraId="7A43BA5F" w14:textId="77777777" w:rsidR="00FF7914" w:rsidRPr="00E65C7C" w:rsidRDefault="00FF7914" w:rsidP="00FF7914">
      <w:pPr>
        <w:ind w:left="142" w:right="-46"/>
        <w:jc w:val="right"/>
        <w:rPr>
          <w:sz w:val="28"/>
          <w:szCs w:val="28"/>
        </w:rPr>
      </w:pPr>
    </w:p>
    <w:p w14:paraId="7A27E97F" w14:textId="77777777" w:rsidR="0035329E" w:rsidRPr="00E65C7C" w:rsidRDefault="0035329E" w:rsidP="00FF7914">
      <w:pPr>
        <w:ind w:left="142" w:right="-46"/>
        <w:jc w:val="right"/>
        <w:rPr>
          <w:sz w:val="28"/>
          <w:szCs w:val="28"/>
        </w:rPr>
      </w:pPr>
    </w:p>
    <w:p w14:paraId="77B2FC22" w14:textId="77777777" w:rsidR="00FF7914" w:rsidRPr="00E65C7C" w:rsidRDefault="00FF7914" w:rsidP="00FF7914">
      <w:pPr>
        <w:ind w:left="142" w:right="-46"/>
        <w:jc w:val="right"/>
        <w:rPr>
          <w:sz w:val="28"/>
          <w:szCs w:val="28"/>
        </w:rPr>
      </w:pPr>
    </w:p>
    <w:p w14:paraId="3A9456DD" w14:textId="492A176F" w:rsidR="00C86ABC" w:rsidRPr="00E65C7C" w:rsidRDefault="00FF7914" w:rsidP="00FF7914">
      <w:pPr>
        <w:jc w:val="center"/>
        <w:rPr>
          <w:bCs/>
          <w:sz w:val="28"/>
          <w:szCs w:val="28"/>
        </w:rPr>
      </w:pPr>
      <w:r w:rsidRPr="00E65C7C">
        <w:rPr>
          <w:bCs/>
          <w:sz w:val="28"/>
          <w:szCs w:val="28"/>
        </w:rPr>
        <w:t>АДМИНИСТРАТИВНОГО РЕГЛАМЕНТ</w:t>
      </w:r>
    </w:p>
    <w:p w14:paraId="1AC86C42" w14:textId="6ED1D1FE" w:rsidR="00C86ABC" w:rsidRPr="00E65C7C" w:rsidRDefault="00764F8D" w:rsidP="00FF7914">
      <w:pPr>
        <w:jc w:val="center"/>
        <w:rPr>
          <w:bCs/>
          <w:sz w:val="28"/>
          <w:szCs w:val="28"/>
        </w:rPr>
      </w:pPr>
      <w:r w:rsidRPr="00E65C7C">
        <w:rPr>
          <w:bCs/>
          <w:sz w:val="28"/>
          <w:szCs w:val="28"/>
        </w:rPr>
        <w:t>предоставления муниципальной услуги</w:t>
      </w:r>
    </w:p>
    <w:p w14:paraId="31BD4C0C" w14:textId="5C6E814D" w:rsidR="007E6270" w:rsidRPr="00E65C7C" w:rsidRDefault="00C86ABC" w:rsidP="00FF7914">
      <w:pPr>
        <w:jc w:val="center"/>
        <w:rPr>
          <w:bCs/>
          <w:sz w:val="28"/>
          <w:szCs w:val="28"/>
        </w:rPr>
      </w:pPr>
      <w:r w:rsidRPr="00E65C7C">
        <w:rPr>
          <w:bCs/>
          <w:sz w:val="28"/>
          <w:szCs w:val="28"/>
        </w:rPr>
        <w:t>«</w:t>
      </w:r>
      <w:r w:rsidR="00764F8D" w:rsidRPr="00E65C7C">
        <w:rPr>
          <w:bCs/>
          <w:sz w:val="28"/>
          <w:szCs w:val="28"/>
        </w:rPr>
        <w:t>Выдача разрешений на организацию ярмарок</w:t>
      </w:r>
      <w:r w:rsidRPr="00E65C7C">
        <w:rPr>
          <w:bCs/>
          <w:sz w:val="28"/>
          <w:szCs w:val="28"/>
        </w:rPr>
        <w:t>»</w:t>
      </w:r>
    </w:p>
    <w:p w14:paraId="5B9EB1E5" w14:textId="77777777" w:rsidR="00C86ABC" w:rsidRPr="00E65C7C" w:rsidRDefault="00C86ABC" w:rsidP="00FF7914">
      <w:pPr>
        <w:jc w:val="center"/>
        <w:rPr>
          <w:rFonts w:eastAsia="DejaVu Sans"/>
          <w:bCs/>
          <w:kern w:val="1"/>
          <w:sz w:val="28"/>
          <w:szCs w:val="28"/>
          <w:lang w:eastAsia="hi-IN" w:bidi="hi-IN"/>
        </w:rPr>
      </w:pPr>
    </w:p>
    <w:p w14:paraId="25EEC4D2" w14:textId="77777777" w:rsidR="00FF7914" w:rsidRPr="00E65C7C" w:rsidRDefault="00FF7914" w:rsidP="00FF7914">
      <w:pPr>
        <w:pStyle w:val="ad"/>
        <w:ind w:left="0"/>
        <w:jc w:val="center"/>
        <w:rPr>
          <w:sz w:val="28"/>
          <w:szCs w:val="28"/>
        </w:rPr>
      </w:pPr>
      <w:r w:rsidRPr="00E65C7C">
        <w:rPr>
          <w:sz w:val="28"/>
          <w:szCs w:val="28"/>
        </w:rPr>
        <w:t xml:space="preserve">1. </w:t>
      </w:r>
      <w:r w:rsidR="00C86ABC" w:rsidRPr="00E65C7C">
        <w:rPr>
          <w:sz w:val="28"/>
          <w:szCs w:val="28"/>
        </w:rPr>
        <w:t>ОБЩИЕ ПОЛОЖЕНИЯ</w:t>
      </w:r>
    </w:p>
    <w:p w14:paraId="58BD1A95" w14:textId="77777777" w:rsidR="00FF7914" w:rsidRPr="00E65C7C" w:rsidRDefault="00FF7914" w:rsidP="00FF7914">
      <w:pPr>
        <w:pStyle w:val="ad"/>
        <w:ind w:left="0"/>
        <w:jc w:val="center"/>
        <w:rPr>
          <w:sz w:val="28"/>
          <w:szCs w:val="28"/>
        </w:rPr>
      </w:pPr>
    </w:p>
    <w:p w14:paraId="1C34B1D6" w14:textId="77777777" w:rsidR="00FF7914" w:rsidRPr="00E65C7C" w:rsidRDefault="00FF7914" w:rsidP="00FF7914">
      <w:pPr>
        <w:pStyle w:val="ad"/>
        <w:ind w:left="0"/>
        <w:jc w:val="center"/>
        <w:rPr>
          <w:sz w:val="28"/>
          <w:szCs w:val="28"/>
        </w:rPr>
      </w:pPr>
      <w:r w:rsidRPr="00E65C7C">
        <w:rPr>
          <w:sz w:val="28"/>
          <w:szCs w:val="28"/>
        </w:rPr>
        <w:t xml:space="preserve">1.1. </w:t>
      </w:r>
      <w:r w:rsidR="00C86ABC" w:rsidRPr="00E65C7C">
        <w:rPr>
          <w:sz w:val="28"/>
          <w:szCs w:val="28"/>
        </w:rPr>
        <w:t>Предмет регулирования административного регламента</w:t>
      </w:r>
    </w:p>
    <w:p w14:paraId="3C3AEDA7" w14:textId="77777777" w:rsidR="00FF7914" w:rsidRPr="00E65C7C" w:rsidRDefault="00FF7914" w:rsidP="00FF7914">
      <w:pPr>
        <w:pStyle w:val="ad"/>
        <w:ind w:left="0"/>
        <w:jc w:val="center"/>
        <w:rPr>
          <w:sz w:val="28"/>
          <w:szCs w:val="28"/>
        </w:rPr>
      </w:pPr>
    </w:p>
    <w:p w14:paraId="31D4C91C" w14:textId="2C971CDC" w:rsidR="00FF7914" w:rsidRPr="00E65C7C" w:rsidRDefault="00C86ABC" w:rsidP="00FF7914">
      <w:pPr>
        <w:pStyle w:val="ad"/>
        <w:ind w:left="0" w:firstLine="709"/>
        <w:jc w:val="both"/>
        <w:rPr>
          <w:sz w:val="28"/>
          <w:szCs w:val="28"/>
        </w:rPr>
      </w:pPr>
      <w:r w:rsidRPr="00E65C7C">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w:t>
      </w:r>
      <w:r w:rsidR="00C1048E" w:rsidRPr="00E65C7C">
        <w:rPr>
          <w:sz w:val="28"/>
          <w:szCs w:val="28"/>
        </w:rPr>
        <w:t>ставлении муниципальной услуги «</w:t>
      </w:r>
      <w:r w:rsidRPr="00E65C7C">
        <w:rPr>
          <w:sz w:val="28"/>
          <w:szCs w:val="28"/>
        </w:rPr>
        <w:t>Выдача разрешений на организацию ярмар</w:t>
      </w:r>
      <w:r w:rsidR="00C1048E" w:rsidRPr="00E65C7C">
        <w:rPr>
          <w:sz w:val="28"/>
          <w:szCs w:val="28"/>
        </w:rPr>
        <w:t>о</w:t>
      </w:r>
      <w:r w:rsidRPr="00E65C7C">
        <w:rPr>
          <w:sz w:val="28"/>
          <w:szCs w:val="28"/>
        </w:rPr>
        <w:t>к</w:t>
      </w:r>
      <w:r w:rsidR="00C1048E" w:rsidRPr="00E65C7C">
        <w:rPr>
          <w:sz w:val="28"/>
          <w:szCs w:val="28"/>
        </w:rPr>
        <w:t>»</w:t>
      </w:r>
      <w:r w:rsidRPr="00E65C7C">
        <w:rPr>
          <w:sz w:val="28"/>
          <w:szCs w:val="28"/>
        </w:rPr>
        <w:t>.</w:t>
      </w:r>
    </w:p>
    <w:p w14:paraId="23758031" w14:textId="77777777" w:rsidR="00FF7914" w:rsidRPr="00E65C7C" w:rsidRDefault="00FF7914" w:rsidP="00FF7914">
      <w:pPr>
        <w:pStyle w:val="ConsPlusNormal"/>
        <w:ind w:left="360" w:firstLine="349"/>
        <w:jc w:val="both"/>
        <w:rPr>
          <w:rFonts w:ascii="Times New Roman" w:hAnsi="Times New Roman" w:cs="Times New Roman"/>
          <w:sz w:val="28"/>
          <w:szCs w:val="28"/>
        </w:rPr>
      </w:pPr>
    </w:p>
    <w:p w14:paraId="20E0D91C" w14:textId="04F06FDF" w:rsidR="00C86ABC" w:rsidRPr="00E65C7C" w:rsidRDefault="00FF7914"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 xml:space="preserve">1.2. </w:t>
      </w:r>
      <w:r w:rsidR="00C86ABC" w:rsidRPr="00E65C7C">
        <w:rPr>
          <w:rFonts w:ascii="Times New Roman" w:hAnsi="Times New Roman" w:cs="Times New Roman"/>
          <w:sz w:val="28"/>
          <w:szCs w:val="28"/>
        </w:rPr>
        <w:t>Круг заявителей</w:t>
      </w:r>
    </w:p>
    <w:p w14:paraId="6DC3A07B" w14:textId="77777777" w:rsidR="00FF7914" w:rsidRPr="00E65C7C" w:rsidRDefault="00FF7914" w:rsidP="00FF7914">
      <w:pPr>
        <w:pStyle w:val="ConsPlusNormal"/>
        <w:ind w:left="360" w:firstLine="349"/>
        <w:jc w:val="both"/>
        <w:rPr>
          <w:rFonts w:ascii="Times New Roman" w:hAnsi="Times New Roman" w:cs="Times New Roman"/>
          <w:sz w:val="28"/>
          <w:szCs w:val="28"/>
        </w:rPr>
      </w:pPr>
    </w:p>
    <w:p w14:paraId="6CF5C92E"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 индивидуальные предприниматели, зарегистрированные в установленном порядке, организующие ярмарку на территории муниципального образования Ногликский муниципальный округ Сахалинской области (далее - заявители).</w:t>
      </w:r>
    </w:p>
    <w:p w14:paraId="3B61AD1E" w14:textId="77777777" w:rsidR="00FF7914"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представители или доверенные лица (далее - представители).</w:t>
      </w:r>
    </w:p>
    <w:p w14:paraId="5306F04C" w14:textId="77777777" w:rsidR="00FF7914" w:rsidRPr="00E65C7C" w:rsidRDefault="00FF7914" w:rsidP="00FF7914">
      <w:pPr>
        <w:pStyle w:val="ConsPlusNormal"/>
        <w:ind w:firstLine="709"/>
        <w:jc w:val="both"/>
        <w:rPr>
          <w:rFonts w:ascii="Times New Roman" w:hAnsi="Times New Roman" w:cs="Times New Roman"/>
          <w:sz w:val="28"/>
          <w:szCs w:val="28"/>
        </w:rPr>
      </w:pPr>
    </w:p>
    <w:p w14:paraId="32B2DB21"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1.3. Требования предоставления заявителю муниципальной</w:t>
      </w:r>
      <w:r w:rsidR="00FF7914" w:rsidRPr="00E65C7C">
        <w:rPr>
          <w:rFonts w:ascii="Times New Roman" w:hAnsi="Times New Roman" w:cs="Times New Roman"/>
          <w:sz w:val="28"/>
          <w:szCs w:val="28"/>
        </w:rPr>
        <w:t xml:space="preserve"> услуги</w:t>
      </w:r>
    </w:p>
    <w:p w14:paraId="0BA43774"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в соответствии с категориями (признаками) заявителей, сведения</w:t>
      </w:r>
    </w:p>
    <w:p w14:paraId="09071E4E"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 xml:space="preserve">о которых размещаются </w:t>
      </w:r>
      <w:r w:rsidR="00FF7914" w:rsidRPr="00E65C7C">
        <w:rPr>
          <w:rFonts w:ascii="Times New Roman" w:hAnsi="Times New Roman" w:cs="Times New Roman"/>
          <w:sz w:val="28"/>
          <w:szCs w:val="28"/>
        </w:rPr>
        <w:t>в реестре услуг и в федеральной</w:t>
      </w:r>
    </w:p>
    <w:p w14:paraId="0C7C2F52" w14:textId="77777777" w:rsidR="00FF7914" w:rsidRPr="00E65C7C" w:rsidRDefault="00764F8D"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г</w:t>
      </w:r>
      <w:r w:rsidR="00C86ABC" w:rsidRPr="00E65C7C">
        <w:rPr>
          <w:rFonts w:ascii="Times New Roman" w:hAnsi="Times New Roman" w:cs="Times New Roman"/>
          <w:sz w:val="28"/>
          <w:szCs w:val="28"/>
        </w:rPr>
        <w:t>осудар</w:t>
      </w:r>
      <w:r w:rsidR="00FF7914" w:rsidRPr="00E65C7C">
        <w:rPr>
          <w:rFonts w:ascii="Times New Roman" w:hAnsi="Times New Roman" w:cs="Times New Roman"/>
          <w:sz w:val="28"/>
          <w:szCs w:val="28"/>
        </w:rPr>
        <w:t>ственной информационной системе</w:t>
      </w:r>
    </w:p>
    <w:p w14:paraId="7CC2B27B"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«Единый портал</w:t>
      </w:r>
      <w:r w:rsidR="00FF7914" w:rsidRPr="00E65C7C">
        <w:rPr>
          <w:rFonts w:ascii="Times New Roman" w:hAnsi="Times New Roman" w:cs="Times New Roman"/>
          <w:sz w:val="28"/>
          <w:szCs w:val="28"/>
        </w:rPr>
        <w:t xml:space="preserve"> </w:t>
      </w:r>
      <w:r w:rsidRPr="00E65C7C">
        <w:rPr>
          <w:rFonts w:ascii="Times New Roman" w:hAnsi="Times New Roman" w:cs="Times New Roman"/>
          <w:sz w:val="28"/>
          <w:szCs w:val="28"/>
        </w:rPr>
        <w:t>государственных и</w:t>
      </w:r>
      <w:r w:rsidR="00FF7914" w:rsidRPr="00E65C7C">
        <w:rPr>
          <w:rFonts w:ascii="Times New Roman" w:hAnsi="Times New Roman" w:cs="Times New Roman"/>
          <w:sz w:val="28"/>
          <w:szCs w:val="28"/>
        </w:rPr>
        <w:t xml:space="preserve"> муниципальных услуг (функций)»</w:t>
      </w:r>
    </w:p>
    <w:p w14:paraId="7D70C06B" w14:textId="2273325C"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lastRenderedPageBreak/>
        <w:t xml:space="preserve">(далее соответственно </w:t>
      </w:r>
      <w:r w:rsidR="00FF7914" w:rsidRPr="00E65C7C">
        <w:rPr>
          <w:rFonts w:ascii="Times New Roman" w:hAnsi="Times New Roman" w:cs="Times New Roman"/>
          <w:sz w:val="28"/>
          <w:szCs w:val="28"/>
        </w:rPr>
        <w:t>-</w:t>
      </w:r>
      <w:r w:rsidRPr="00E65C7C">
        <w:rPr>
          <w:rFonts w:ascii="Times New Roman" w:hAnsi="Times New Roman" w:cs="Times New Roman"/>
          <w:sz w:val="28"/>
          <w:szCs w:val="28"/>
        </w:rPr>
        <w:t xml:space="preserve"> категории (признаки) заявителей, ЕПГУ)</w:t>
      </w:r>
    </w:p>
    <w:p w14:paraId="2E3E2DE3" w14:textId="77777777" w:rsidR="00FF7914" w:rsidRPr="00E65C7C" w:rsidRDefault="00FF7914" w:rsidP="00FF7914">
      <w:pPr>
        <w:pStyle w:val="ConsPlusNormal"/>
        <w:jc w:val="center"/>
        <w:rPr>
          <w:rFonts w:ascii="Times New Roman" w:hAnsi="Times New Roman" w:cs="Times New Roman"/>
          <w:sz w:val="28"/>
          <w:szCs w:val="28"/>
        </w:rPr>
      </w:pPr>
    </w:p>
    <w:p w14:paraId="6992C21A" w14:textId="62316E74" w:rsidR="00C86ABC" w:rsidRPr="00E65C7C" w:rsidRDefault="00C86ABC" w:rsidP="00FF7914">
      <w:pPr>
        <w:widowControl w:val="0"/>
        <w:autoSpaceDE w:val="0"/>
        <w:autoSpaceDN w:val="0"/>
        <w:ind w:firstLine="709"/>
        <w:jc w:val="both"/>
        <w:rPr>
          <w:sz w:val="28"/>
          <w:szCs w:val="28"/>
        </w:rPr>
      </w:pPr>
      <w:r w:rsidRPr="00E65C7C">
        <w:rPr>
          <w:sz w:val="28"/>
          <w:szCs w:val="28"/>
        </w:rPr>
        <w:t>1.3.1. Муниципальная услуга предоставляется заявителю в соответствии с категориями (признаками) заявителей, определенным</w:t>
      </w:r>
      <w:r w:rsidR="00FE6BA5">
        <w:rPr>
          <w:sz w:val="28"/>
          <w:szCs w:val="28"/>
        </w:rPr>
        <w:t>и</w:t>
      </w:r>
      <w:r w:rsidRPr="00E65C7C">
        <w:rPr>
          <w:sz w:val="28"/>
          <w:szCs w:val="28"/>
        </w:rPr>
        <w:t xml:space="preserve"> в результате анкетирования (профилирования), проводимого органом, предоставляющим услугу, а также результата, за предоставлением которого обратился заявитель.</w:t>
      </w:r>
    </w:p>
    <w:p w14:paraId="17357196" w14:textId="77777777" w:rsidR="00FF7914" w:rsidRPr="00E65C7C" w:rsidRDefault="00C86ABC" w:rsidP="00FF7914">
      <w:pPr>
        <w:widowControl w:val="0"/>
        <w:autoSpaceDE w:val="0"/>
        <w:autoSpaceDN w:val="0"/>
        <w:ind w:firstLine="709"/>
        <w:jc w:val="both"/>
        <w:rPr>
          <w:sz w:val="28"/>
          <w:szCs w:val="28"/>
        </w:rPr>
      </w:pPr>
      <w:r w:rsidRPr="00E65C7C">
        <w:rPr>
          <w:sz w:val="28"/>
          <w:szCs w:val="28"/>
        </w:rPr>
        <w:t>1.3.2. Анкетирование (профилирование) заявителя (предъявление заявителю перечня вопросов и исчерпывающего перечня вариантов ответов на указанные вопросы) проводится в целях определения варианта муниципальной услуги, предусмотренного настоящим Административным регламентом, соответствующего признакам заявителя, в соответствии с приложением 1 к административному регламенту.</w:t>
      </w:r>
      <w:bookmarkStart w:id="0" w:name="P51"/>
      <w:bookmarkStart w:id="1" w:name="P59"/>
      <w:bookmarkEnd w:id="0"/>
      <w:bookmarkEnd w:id="1"/>
    </w:p>
    <w:p w14:paraId="2AF05A71" w14:textId="77777777" w:rsidR="00FF7914" w:rsidRPr="00E65C7C" w:rsidRDefault="00FF7914" w:rsidP="00FF7914">
      <w:pPr>
        <w:widowControl w:val="0"/>
        <w:autoSpaceDE w:val="0"/>
        <w:autoSpaceDN w:val="0"/>
        <w:ind w:firstLine="709"/>
        <w:jc w:val="both"/>
        <w:rPr>
          <w:sz w:val="28"/>
          <w:szCs w:val="28"/>
        </w:rPr>
      </w:pPr>
    </w:p>
    <w:p w14:paraId="3AA88786" w14:textId="77777777" w:rsidR="00FF7914" w:rsidRPr="00E65C7C" w:rsidRDefault="00C86ABC" w:rsidP="00FF7914">
      <w:pPr>
        <w:widowControl w:val="0"/>
        <w:autoSpaceDE w:val="0"/>
        <w:autoSpaceDN w:val="0"/>
        <w:jc w:val="center"/>
        <w:rPr>
          <w:sz w:val="28"/>
          <w:szCs w:val="28"/>
        </w:rPr>
      </w:pPr>
      <w:r w:rsidRPr="00E65C7C">
        <w:rPr>
          <w:sz w:val="28"/>
          <w:szCs w:val="28"/>
        </w:rPr>
        <w:t>2. СТАНДАРТ ПРЕДОСТАВЛЕНИЯ МУНИЦИПАЛЬНОЙ УСЛУГИ</w:t>
      </w:r>
    </w:p>
    <w:p w14:paraId="0C42D6AC" w14:textId="77777777" w:rsidR="00FF7914" w:rsidRPr="00E65C7C" w:rsidRDefault="00FF7914" w:rsidP="00FF7914">
      <w:pPr>
        <w:widowControl w:val="0"/>
        <w:autoSpaceDE w:val="0"/>
        <w:autoSpaceDN w:val="0"/>
        <w:jc w:val="center"/>
        <w:rPr>
          <w:sz w:val="28"/>
          <w:szCs w:val="28"/>
        </w:rPr>
      </w:pPr>
    </w:p>
    <w:p w14:paraId="5C3767F9" w14:textId="55B017CC" w:rsidR="00C86ABC" w:rsidRPr="00E65C7C" w:rsidRDefault="00C86ABC" w:rsidP="00FF7914">
      <w:pPr>
        <w:widowControl w:val="0"/>
        <w:autoSpaceDE w:val="0"/>
        <w:autoSpaceDN w:val="0"/>
        <w:jc w:val="center"/>
        <w:rPr>
          <w:sz w:val="28"/>
          <w:szCs w:val="28"/>
        </w:rPr>
      </w:pPr>
      <w:r w:rsidRPr="00E65C7C">
        <w:rPr>
          <w:sz w:val="28"/>
          <w:szCs w:val="28"/>
        </w:rPr>
        <w:t>2.1. Наименование муниципальной услуги</w:t>
      </w:r>
    </w:p>
    <w:p w14:paraId="16B916E5" w14:textId="77777777" w:rsidR="00FF7914" w:rsidRPr="00E65C7C" w:rsidRDefault="00FF7914" w:rsidP="00FF7914">
      <w:pPr>
        <w:widowControl w:val="0"/>
        <w:autoSpaceDE w:val="0"/>
        <w:autoSpaceDN w:val="0"/>
        <w:jc w:val="center"/>
        <w:rPr>
          <w:b/>
          <w:sz w:val="28"/>
          <w:szCs w:val="28"/>
        </w:rPr>
      </w:pPr>
    </w:p>
    <w:p w14:paraId="2B851B5F" w14:textId="77777777" w:rsidR="00FF7914"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Выдача разрешений на организацию ярмарок.</w:t>
      </w:r>
    </w:p>
    <w:p w14:paraId="09C6F780" w14:textId="77777777" w:rsidR="00FF7914" w:rsidRPr="00E65C7C" w:rsidRDefault="00FF7914" w:rsidP="00FF7914">
      <w:pPr>
        <w:pStyle w:val="ConsPlusNormal"/>
        <w:ind w:firstLine="709"/>
        <w:jc w:val="both"/>
        <w:rPr>
          <w:rFonts w:ascii="Times New Roman" w:hAnsi="Times New Roman" w:cs="Times New Roman"/>
          <w:sz w:val="28"/>
          <w:szCs w:val="28"/>
        </w:rPr>
      </w:pPr>
    </w:p>
    <w:p w14:paraId="78D18A9B"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2.2. Наиме</w:t>
      </w:r>
      <w:r w:rsidR="00FF7914" w:rsidRPr="00E65C7C">
        <w:rPr>
          <w:rFonts w:ascii="Times New Roman" w:hAnsi="Times New Roman" w:cs="Times New Roman"/>
          <w:sz w:val="28"/>
          <w:szCs w:val="28"/>
        </w:rPr>
        <w:t>нование органа предоставляющего</w:t>
      </w:r>
    </w:p>
    <w:p w14:paraId="776F31C9" w14:textId="19BF4C2E" w:rsidR="00C86ABC" w:rsidRPr="00E65C7C" w:rsidRDefault="00C86ABC" w:rsidP="00FF7914">
      <w:pPr>
        <w:pStyle w:val="ConsPlusNormal"/>
        <w:jc w:val="center"/>
        <w:rPr>
          <w:rFonts w:ascii="Times New Roman" w:hAnsi="Times New Roman" w:cs="Times New Roman"/>
          <w:b/>
          <w:sz w:val="28"/>
          <w:szCs w:val="28"/>
        </w:rPr>
      </w:pPr>
      <w:r w:rsidRPr="00E65C7C">
        <w:rPr>
          <w:rFonts w:ascii="Times New Roman" w:hAnsi="Times New Roman" w:cs="Times New Roman"/>
          <w:sz w:val="28"/>
          <w:szCs w:val="28"/>
        </w:rPr>
        <w:t>муниципальную услугу</w:t>
      </w:r>
    </w:p>
    <w:p w14:paraId="11BCAC17" w14:textId="77777777" w:rsidR="00FF7914" w:rsidRPr="00E65C7C" w:rsidRDefault="00FF7914" w:rsidP="00FF7914">
      <w:pPr>
        <w:pStyle w:val="ConsPlusNormal"/>
        <w:ind w:firstLine="709"/>
        <w:jc w:val="both"/>
        <w:rPr>
          <w:rFonts w:ascii="Times New Roman" w:hAnsi="Times New Roman" w:cs="Times New Roman"/>
          <w:sz w:val="28"/>
          <w:szCs w:val="28"/>
        </w:rPr>
      </w:pPr>
    </w:p>
    <w:p w14:paraId="7FD5DE6E" w14:textId="16C4DFCF"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2.2.1. Предоставление муниципальной услуги осуществляется администрацией муниципального образования Ногликский муниципа</w:t>
      </w:r>
      <w:r w:rsidR="003564A0" w:rsidRPr="00E65C7C">
        <w:rPr>
          <w:rFonts w:ascii="Times New Roman" w:hAnsi="Times New Roman" w:cs="Times New Roman"/>
          <w:sz w:val="28"/>
          <w:szCs w:val="28"/>
        </w:rPr>
        <w:t>льный округ Сахалинской области</w:t>
      </w:r>
      <w:r w:rsidRPr="00E65C7C">
        <w:rPr>
          <w:rFonts w:ascii="Times New Roman" w:hAnsi="Times New Roman" w:cs="Times New Roman"/>
          <w:sz w:val="28"/>
          <w:szCs w:val="28"/>
        </w:rPr>
        <w:t xml:space="preserve"> </w:t>
      </w:r>
      <w:r w:rsidR="005677FE" w:rsidRPr="00E65C7C">
        <w:rPr>
          <w:rFonts w:ascii="Times New Roman" w:hAnsi="Times New Roman" w:cs="Times New Roman"/>
          <w:sz w:val="28"/>
          <w:szCs w:val="28"/>
        </w:rPr>
        <w:t xml:space="preserve">(далее - ОМСУ) </w:t>
      </w:r>
      <w:r w:rsidRPr="00E65C7C">
        <w:rPr>
          <w:rFonts w:ascii="Times New Roman" w:hAnsi="Times New Roman" w:cs="Times New Roman"/>
          <w:sz w:val="28"/>
          <w:szCs w:val="28"/>
        </w:rPr>
        <w:t xml:space="preserve">в лице отдела экономики </w:t>
      </w:r>
      <w:r w:rsidR="00CF7973" w:rsidRPr="00E65C7C">
        <w:rPr>
          <w:rFonts w:ascii="Times New Roman" w:hAnsi="Times New Roman" w:cs="Times New Roman"/>
          <w:sz w:val="28"/>
          <w:szCs w:val="28"/>
        </w:rPr>
        <w:t>д</w:t>
      </w:r>
      <w:r w:rsidRPr="00E65C7C">
        <w:rPr>
          <w:rFonts w:ascii="Times New Roman" w:hAnsi="Times New Roman" w:cs="Times New Roman"/>
          <w:sz w:val="28"/>
          <w:szCs w:val="28"/>
        </w:rPr>
        <w:t>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w:t>
      </w:r>
      <w:r w:rsidR="00FF7914" w:rsidRPr="00E65C7C">
        <w:rPr>
          <w:rFonts w:ascii="Times New Roman" w:hAnsi="Times New Roman" w:cs="Times New Roman"/>
          <w:sz w:val="28"/>
          <w:szCs w:val="28"/>
        </w:rPr>
        <w:t>асти (далее - отдел экономики).</w:t>
      </w:r>
    </w:p>
    <w:p w14:paraId="4C2D0EB3" w14:textId="77777777" w:rsidR="00FF7914" w:rsidRPr="00E65C7C" w:rsidRDefault="00C86ABC" w:rsidP="00FF7914">
      <w:pPr>
        <w:pStyle w:val="ConsPlusNormal"/>
        <w:ind w:firstLine="709"/>
        <w:jc w:val="both"/>
        <w:rPr>
          <w:rFonts w:ascii="Times New Roman" w:eastAsia="Times New Roman" w:hAnsi="Times New Roman" w:cs="Times New Roman"/>
          <w:sz w:val="28"/>
          <w:szCs w:val="28"/>
        </w:rPr>
      </w:pPr>
      <w:r w:rsidRPr="00E65C7C">
        <w:rPr>
          <w:rFonts w:ascii="Times New Roman" w:hAnsi="Times New Roman" w:cs="Times New Roman"/>
          <w:sz w:val="28"/>
          <w:szCs w:val="28"/>
        </w:rPr>
        <w:t xml:space="preserve">2.2.2. </w:t>
      </w:r>
      <w:r w:rsidRPr="00E65C7C">
        <w:rPr>
          <w:rFonts w:ascii="Times New Roman" w:eastAsia="Times New Roman" w:hAnsi="Times New Roman" w:cs="Times New Roman"/>
          <w:sz w:val="28"/>
          <w:szCs w:val="28"/>
        </w:rPr>
        <w:t>Предоставление услуги в многофункциональных центрах предоставления государственных и муниципальных услуг (далее - МФЦ) осуществляется при наличии соглашения с таким МФЦ.</w:t>
      </w:r>
    </w:p>
    <w:p w14:paraId="63F78C3D" w14:textId="77777777" w:rsidR="00FF7914" w:rsidRPr="00E65C7C" w:rsidRDefault="00FF7914" w:rsidP="00FF7914">
      <w:pPr>
        <w:pStyle w:val="ConsPlusNormal"/>
        <w:ind w:firstLine="709"/>
        <w:jc w:val="both"/>
        <w:rPr>
          <w:rFonts w:ascii="Times New Roman" w:eastAsia="Times New Roman" w:hAnsi="Times New Roman" w:cs="Times New Roman"/>
          <w:sz w:val="28"/>
          <w:szCs w:val="28"/>
        </w:rPr>
      </w:pPr>
    </w:p>
    <w:p w14:paraId="43CF1AB6"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2.3. Результат предоставления муниципальной услуги</w:t>
      </w:r>
    </w:p>
    <w:p w14:paraId="749FB308" w14:textId="77777777" w:rsidR="00FF7914" w:rsidRPr="00E65C7C" w:rsidRDefault="00FF7914" w:rsidP="00FF7914">
      <w:pPr>
        <w:pStyle w:val="ConsPlusNormal"/>
        <w:ind w:firstLine="709"/>
        <w:jc w:val="both"/>
        <w:rPr>
          <w:rFonts w:ascii="Times New Roman" w:hAnsi="Times New Roman" w:cs="Times New Roman"/>
          <w:sz w:val="28"/>
          <w:szCs w:val="28"/>
        </w:rPr>
      </w:pPr>
    </w:p>
    <w:p w14:paraId="580C928F" w14:textId="7B4080F2"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2.3.1. Результатом предоставления муниципальной услуги являются:</w:t>
      </w:r>
    </w:p>
    <w:p w14:paraId="755F67A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при положительном решении: разрешение на организацию ярмарок на территории ОМСУ;</w:t>
      </w:r>
    </w:p>
    <w:p w14:paraId="6818DE4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при отрицательном решении: письменное уведомление (решение) об отказе в выдаче разрешения на организацию ярмарок.</w:t>
      </w:r>
    </w:p>
    <w:p w14:paraId="1D14AEB4"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Отрицательное решение принимается в следующих случаях:</w:t>
      </w:r>
    </w:p>
    <w:p w14:paraId="3D7EDF7F"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1) отсутствие документов, предусмотренных </w:t>
      </w:r>
      <w:hyperlink w:anchor="P156">
        <w:r w:rsidRPr="00E65C7C">
          <w:rPr>
            <w:rFonts w:ascii="Times New Roman" w:hAnsi="Times New Roman" w:cs="Times New Roman"/>
            <w:sz w:val="28"/>
            <w:szCs w:val="28"/>
          </w:rPr>
          <w:t>пунктом 2.6.1 подраздела 2.6</w:t>
        </w:r>
      </w:hyperlink>
      <w:r w:rsidRPr="00E65C7C">
        <w:rPr>
          <w:rFonts w:ascii="Times New Roman" w:hAnsi="Times New Roman" w:cs="Times New Roman"/>
          <w:sz w:val="28"/>
          <w:szCs w:val="28"/>
        </w:rPr>
        <w:t xml:space="preserve"> </w:t>
      </w:r>
      <w:r w:rsidRPr="00E65C7C">
        <w:rPr>
          <w:rFonts w:ascii="Times New Roman" w:hAnsi="Times New Roman" w:cs="Times New Roman"/>
          <w:sz w:val="28"/>
          <w:szCs w:val="28"/>
        </w:rPr>
        <w:lastRenderedPageBreak/>
        <w:t>настоящего раздела административного регламента;</w:t>
      </w:r>
    </w:p>
    <w:p w14:paraId="4750D624"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2) с заявлением на выдачу разрешения на организацию ярмарок обратилось лицо, не указанное в </w:t>
      </w:r>
      <w:hyperlink w:anchor="P51">
        <w:r w:rsidRPr="00E65C7C">
          <w:rPr>
            <w:rFonts w:ascii="Times New Roman" w:hAnsi="Times New Roman" w:cs="Times New Roman"/>
            <w:sz w:val="28"/>
            <w:szCs w:val="28"/>
          </w:rPr>
          <w:t>подразделе 1.2 раздела 1</w:t>
        </w:r>
      </w:hyperlink>
      <w:r w:rsidRPr="00E65C7C">
        <w:rPr>
          <w:rFonts w:ascii="Times New Roman" w:hAnsi="Times New Roman" w:cs="Times New Roman"/>
          <w:sz w:val="28"/>
          <w:szCs w:val="28"/>
        </w:rPr>
        <w:t xml:space="preserve"> настоящего административного регламента;</w:t>
      </w:r>
    </w:p>
    <w:p w14:paraId="0333F61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 отсутствие права на объект или объекты недвижимости, где организуется ярмарка;</w:t>
      </w:r>
    </w:p>
    <w:p w14:paraId="7B7500CF"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4) установление несоответствия использования земельного участка градостроительным регламентам, установленным правилам землепользования и застройки.</w:t>
      </w:r>
    </w:p>
    <w:p w14:paraId="52ACFC56" w14:textId="77777777" w:rsidR="00C86ABC" w:rsidRPr="00E65C7C" w:rsidRDefault="00C86ABC" w:rsidP="00FF7914">
      <w:pPr>
        <w:pStyle w:val="ConsPlusNormal"/>
        <w:ind w:firstLine="709"/>
        <w:jc w:val="both"/>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2.3.2. Формирование реестровой записи в качестве результата предоставления муниципальной услуги не предусмотрено.</w:t>
      </w:r>
    </w:p>
    <w:p w14:paraId="515958D1" w14:textId="3EBF808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2.3.3. Результат предоставления муниципальной услуги направляется (выдаетс</w:t>
      </w:r>
      <w:r w:rsidR="0035329E" w:rsidRPr="00E65C7C">
        <w:rPr>
          <w:rFonts w:ascii="Times New Roman" w:hAnsi="Times New Roman" w:cs="Times New Roman"/>
          <w:sz w:val="28"/>
          <w:szCs w:val="28"/>
        </w:rPr>
        <w:t>я) одним из следующих способов:</w:t>
      </w:r>
    </w:p>
    <w:p w14:paraId="6BB12124"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через личный кабинет заявителя на РПГУ - в случае подачи запроса на получение муниципальной услуги через РПГУ;</w:t>
      </w:r>
    </w:p>
    <w:p w14:paraId="05514C68"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411F92C4" w14:textId="77777777" w:rsidR="00FF7914"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в МФЦ, подтверждающего содержание электронного документа, поступившего из ОМСУ, - в случае подачи запроса на получение муниципальной услуги через МФЦ.</w:t>
      </w:r>
      <w:bookmarkStart w:id="2" w:name="P134"/>
      <w:bookmarkEnd w:id="2"/>
    </w:p>
    <w:p w14:paraId="1E183B88" w14:textId="77777777" w:rsidR="00FF7914" w:rsidRPr="00E65C7C" w:rsidRDefault="00FF7914" w:rsidP="00FF7914">
      <w:pPr>
        <w:pStyle w:val="ConsPlusNormal"/>
        <w:ind w:firstLine="709"/>
        <w:jc w:val="both"/>
        <w:rPr>
          <w:rFonts w:ascii="Times New Roman" w:hAnsi="Times New Roman" w:cs="Times New Roman"/>
          <w:sz w:val="28"/>
          <w:szCs w:val="28"/>
        </w:rPr>
      </w:pPr>
    </w:p>
    <w:p w14:paraId="57272BEF" w14:textId="734E4E21"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2.4. Срок предоставления муниципальной услуги</w:t>
      </w:r>
    </w:p>
    <w:p w14:paraId="694A4090" w14:textId="77777777" w:rsidR="00FF7914" w:rsidRPr="00E65C7C" w:rsidRDefault="00FF7914" w:rsidP="00FF7914">
      <w:pPr>
        <w:pStyle w:val="ConsPlusNormal"/>
        <w:ind w:firstLine="709"/>
        <w:jc w:val="both"/>
        <w:rPr>
          <w:rFonts w:ascii="Times New Roman" w:hAnsi="Times New Roman" w:cs="Times New Roman"/>
          <w:sz w:val="28"/>
          <w:szCs w:val="28"/>
        </w:rPr>
      </w:pPr>
    </w:p>
    <w:p w14:paraId="14CD585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Срок предоставления муниципальной услуги - 15 рабочих дней со дня регистрации запроса и документов и (или) информации, необходимых для предоставления муниципальной услуги, с учетом категории (признаков) заявителя и способа подачи указанного запроса.</w:t>
      </w:r>
    </w:p>
    <w:p w14:paraId="24C33715" w14:textId="5C84E4DC" w:rsidR="00C86ABC" w:rsidRPr="00E65C7C" w:rsidRDefault="00C86ABC" w:rsidP="00FF7914">
      <w:pPr>
        <w:pStyle w:val="1"/>
        <w:spacing w:line="240" w:lineRule="auto"/>
        <w:ind w:firstLine="709"/>
        <w:jc w:val="both"/>
        <w:rPr>
          <w:sz w:val="28"/>
          <w:szCs w:val="28"/>
        </w:rPr>
      </w:pPr>
      <w:r w:rsidRPr="00E65C7C">
        <w:rPr>
          <w:sz w:val="28"/>
          <w:szCs w:val="28"/>
        </w:rPr>
        <w:t>В случае предоставления заявителем (представителем) документов через МФЦ</w:t>
      </w:r>
      <w:r w:rsidR="00FE6BA5">
        <w:rPr>
          <w:sz w:val="28"/>
          <w:szCs w:val="28"/>
        </w:rPr>
        <w:t>,</w:t>
      </w:r>
      <w:r w:rsidRPr="00E65C7C">
        <w:rPr>
          <w:sz w:val="28"/>
          <w:szCs w:val="28"/>
        </w:rPr>
        <w:t xml:space="preserve"> срок принятия одного из указанных в пункте 2.3 настоящего административного регламента решений</w:t>
      </w:r>
      <w:r w:rsidR="00FE6BA5">
        <w:rPr>
          <w:sz w:val="28"/>
          <w:szCs w:val="28"/>
        </w:rPr>
        <w:t>,</w:t>
      </w:r>
      <w:r w:rsidRPr="00E65C7C">
        <w:rPr>
          <w:sz w:val="28"/>
          <w:szCs w:val="28"/>
        </w:rPr>
        <w:t xml:space="preserve"> исчисляется со дня передачи МФЦ таких документов в </w:t>
      </w:r>
      <w:r w:rsidR="005677FE" w:rsidRPr="00E65C7C">
        <w:rPr>
          <w:sz w:val="28"/>
          <w:szCs w:val="28"/>
        </w:rPr>
        <w:t>ОМСУ</w:t>
      </w:r>
      <w:r w:rsidRPr="00E65C7C">
        <w:rPr>
          <w:sz w:val="28"/>
          <w:szCs w:val="28"/>
        </w:rPr>
        <w:t>.</w:t>
      </w:r>
    </w:p>
    <w:p w14:paraId="7024F7EB" w14:textId="77777777" w:rsidR="00C86ABC" w:rsidRPr="00E65C7C" w:rsidRDefault="00C86ABC" w:rsidP="00FF7914">
      <w:pPr>
        <w:pStyle w:val="1"/>
        <w:spacing w:line="240" w:lineRule="auto"/>
        <w:ind w:firstLine="709"/>
        <w:jc w:val="both"/>
        <w:rPr>
          <w:sz w:val="28"/>
          <w:szCs w:val="28"/>
        </w:rPr>
      </w:pPr>
      <w:r w:rsidRPr="00E65C7C">
        <w:rPr>
          <w:sz w:val="28"/>
          <w:szCs w:val="28"/>
        </w:rPr>
        <w:t>Срок выдачи, в том числе через МФЦ, заявителю документа, подтверждающего принятие 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0875BA8F" w14:textId="77777777" w:rsidR="00FF7914" w:rsidRPr="00E65C7C" w:rsidRDefault="00C86ABC" w:rsidP="00FF7914">
      <w:pPr>
        <w:pStyle w:val="1"/>
        <w:spacing w:line="240" w:lineRule="auto"/>
        <w:ind w:firstLine="709"/>
        <w:jc w:val="both"/>
        <w:rPr>
          <w:sz w:val="28"/>
          <w:szCs w:val="28"/>
        </w:rPr>
      </w:pPr>
      <w:r w:rsidRPr="00E65C7C">
        <w:rPr>
          <w:sz w:val="28"/>
          <w:szCs w:val="28"/>
        </w:rPr>
        <w:t xml:space="preserve">Срок принятия решения о предоставлении муниципальной услуги в случае направления заявителем документов, необходимых в соответствии с </w:t>
      </w:r>
      <w:r w:rsidRPr="00E65C7C">
        <w:rPr>
          <w:sz w:val="28"/>
          <w:szCs w:val="28"/>
        </w:rPr>
        <w:lastRenderedPageBreak/>
        <w:t>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муниципальную услугу.</w:t>
      </w:r>
    </w:p>
    <w:p w14:paraId="5BDC91C3" w14:textId="77777777" w:rsidR="00FF7914" w:rsidRPr="00E65C7C" w:rsidRDefault="00FF7914" w:rsidP="00FF7914">
      <w:pPr>
        <w:pStyle w:val="1"/>
        <w:spacing w:line="240" w:lineRule="auto"/>
        <w:ind w:firstLine="709"/>
        <w:jc w:val="both"/>
        <w:rPr>
          <w:sz w:val="28"/>
          <w:szCs w:val="28"/>
        </w:rPr>
      </w:pPr>
    </w:p>
    <w:p w14:paraId="6EE1C7BD" w14:textId="77777777" w:rsidR="00FF7914" w:rsidRPr="00E65C7C" w:rsidRDefault="00C86ABC" w:rsidP="00FF7914">
      <w:pPr>
        <w:pStyle w:val="1"/>
        <w:spacing w:line="240" w:lineRule="auto"/>
        <w:ind w:firstLine="0"/>
        <w:jc w:val="center"/>
        <w:rPr>
          <w:sz w:val="28"/>
          <w:szCs w:val="28"/>
        </w:rPr>
      </w:pPr>
      <w:r w:rsidRPr="00E65C7C">
        <w:rPr>
          <w:sz w:val="28"/>
          <w:szCs w:val="28"/>
        </w:rPr>
        <w:t>2.5. Размер платы, взимаемой с заявителя при предоставлении</w:t>
      </w:r>
    </w:p>
    <w:p w14:paraId="6F831347" w14:textId="66B89698" w:rsidR="00C86ABC" w:rsidRPr="00E65C7C" w:rsidRDefault="00C86ABC" w:rsidP="00FF7914">
      <w:pPr>
        <w:pStyle w:val="1"/>
        <w:spacing w:line="240" w:lineRule="auto"/>
        <w:ind w:firstLine="0"/>
        <w:jc w:val="center"/>
        <w:rPr>
          <w:sz w:val="28"/>
          <w:szCs w:val="28"/>
        </w:rPr>
      </w:pPr>
      <w:r w:rsidRPr="00E65C7C">
        <w:rPr>
          <w:sz w:val="28"/>
          <w:szCs w:val="28"/>
        </w:rPr>
        <w:t>муниципальной услуги, и способы ее взимания</w:t>
      </w:r>
    </w:p>
    <w:p w14:paraId="527625A7" w14:textId="77777777" w:rsidR="00FF7914" w:rsidRPr="00E65C7C" w:rsidRDefault="00FF7914" w:rsidP="00FF7914">
      <w:pPr>
        <w:pStyle w:val="ConsPlusNormal"/>
        <w:ind w:firstLine="709"/>
        <w:jc w:val="both"/>
        <w:rPr>
          <w:rFonts w:ascii="Times New Roman" w:hAnsi="Times New Roman" w:cs="Times New Roman"/>
          <w:sz w:val="28"/>
          <w:szCs w:val="28"/>
        </w:rPr>
      </w:pPr>
    </w:p>
    <w:p w14:paraId="08DF203C" w14:textId="77777777" w:rsidR="00FF7914"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Предоставление муниципальной услуги осуществляется без взимания государственной пошлины или иной платы.</w:t>
      </w:r>
    </w:p>
    <w:p w14:paraId="3CE37288" w14:textId="77777777" w:rsidR="00FF7914" w:rsidRPr="00E65C7C" w:rsidRDefault="00FF7914" w:rsidP="00FF7914">
      <w:pPr>
        <w:pStyle w:val="ConsPlusNormal"/>
        <w:ind w:firstLine="709"/>
        <w:jc w:val="both"/>
        <w:rPr>
          <w:rFonts w:ascii="Times New Roman" w:hAnsi="Times New Roman" w:cs="Times New Roman"/>
          <w:sz w:val="28"/>
          <w:szCs w:val="28"/>
        </w:rPr>
      </w:pPr>
    </w:p>
    <w:p w14:paraId="0805E4A4" w14:textId="72E456D1" w:rsidR="00C86ABC" w:rsidRPr="00E65C7C" w:rsidRDefault="00C86ABC" w:rsidP="00FF7914">
      <w:pPr>
        <w:pStyle w:val="ConsPlusNormal"/>
        <w:jc w:val="center"/>
        <w:rPr>
          <w:rFonts w:ascii="Times New Roman" w:hAnsi="Times New Roman" w:cs="Times New Roman"/>
          <w:b/>
          <w:sz w:val="28"/>
          <w:szCs w:val="28"/>
        </w:rPr>
      </w:pPr>
      <w:r w:rsidRPr="00E65C7C">
        <w:rPr>
          <w:rFonts w:ascii="Times New Roman" w:hAnsi="Times New Roman" w:cs="Times New Roman"/>
          <w:sz w:val="28"/>
          <w:szCs w:val="28"/>
        </w:rPr>
        <w:t>2.6. Максимальный срок ожидания в очереди при подаче</w:t>
      </w:r>
    </w:p>
    <w:p w14:paraId="65212325" w14:textId="77777777" w:rsidR="00C86ABC" w:rsidRPr="00E65C7C" w:rsidRDefault="00C86ABC" w:rsidP="00FF7914">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заявителем запроса о предоставлении муниципальной услуги</w:t>
      </w:r>
    </w:p>
    <w:p w14:paraId="28F2CD0F" w14:textId="48F7FF28" w:rsidR="00C86ABC" w:rsidRPr="00E65C7C" w:rsidRDefault="00C86ABC" w:rsidP="00FF7914">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и при получении результата предоставления муниципальной услуги</w:t>
      </w:r>
    </w:p>
    <w:p w14:paraId="38ABE105" w14:textId="77777777" w:rsidR="00E96EE2" w:rsidRPr="00E65C7C" w:rsidRDefault="00E96EE2" w:rsidP="00FF7914">
      <w:pPr>
        <w:pStyle w:val="ConsPlusTitle"/>
        <w:jc w:val="center"/>
        <w:rPr>
          <w:rFonts w:ascii="Times New Roman" w:hAnsi="Times New Roman" w:cs="Times New Roman"/>
          <w:sz w:val="28"/>
          <w:szCs w:val="28"/>
        </w:rPr>
      </w:pPr>
    </w:p>
    <w:p w14:paraId="350EE5D5" w14:textId="13F80B21" w:rsidR="00FF7914" w:rsidRPr="00E65C7C" w:rsidRDefault="00C86ABC" w:rsidP="00E96EE2">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Максимальный срок ожидания </w:t>
      </w:r>
      <w:r w:rsidR="00FF7914" w:rsidRPr="00E65C7C">
        <w:rPr>
          <w:rFonts w:ascii="Times New Roman" w:hAnsi="Times New Roman" w:cs="Times New Roman"/>
          <w:sz w:val="28"/>
          <w:szCs w:val="28"/>
        </w:rPr>
        <w:t>в очереди при подаче заявителем</w:t>
      </w:r>
      <w:r w:rsidR="00E96EE2" w:rsidRPr="00E65C7C">
        <w:rPr>
          <w:rFonts w:ascii="Times New Roman" w:hAnsi="Times New Roman" w:cs="Times New Roman"/>
          <w:sz w:val="28"/>
          <w:szCs w:val="28"/>
        </w:rPr>
        <w:t xml:space="preserve"> </w:t>
      </w:r>
      <w:r w:rsidRPr="00E65C7C">
        <w:rPr>
          <w:rFonts w:ascii="Times New Roman" w:hAnsi="Times New Roman" w:cs="Times New Roman"/>
          <w:sz w:val="28"/>
          <w:szCs w:val="28"/>
        </w:rPr>
        <w:t>(представителем) запроса о пред</w:t>
      </w:r>
      <w:r w:rsidR="00FF7914" w:rsidRPr="00E65C7C">
        <w:rPr>
          <w:rFonts w:ascii="Times New Roman" w:hAnsi="Times New Roman" w:cs="Times New Roman"/>
          <w:sz w:val="28"/>
          <w:szCs w:val="28"/>
        </w:rPr>
        <w:t>оставлении муниципальной услуги</w:t>
      </w:r>
      <w:r w:rsidR="00E96EE2" w:rsidRPr="00E65C7C">
        <w:rPr>
          <w:rFonts w:ascii="Times New Roman" w:hAnsi="Times New Roman" w:cs="Times New Roman"/>
          <w:sz w:val="28"/>
          <w:szCs w:val="28"/>
        </w:rPr>
        <w:t xml:space="preserve"> </w:t>
      </w:r>
      <w:r w:rsidRPr="00E65C7C">
        <w:rPr>
          <w:rFonts w:ascii="Times New Roman" w:hAnsi="Times New Roman" w:cs="Times New Roman"/>
          <w:sz w:val="28"/>
          <w:szCs w:val="28"/>
        </w:rPr>
        <w:t>и при получении результата муниц</w:t>
      </w:r>
      <w:r w:rsidR="00FF7914" w:rsidRPr="00E65C7C">
        <w:rPr>
          <w:rFonts w:ascii="Times New Roman" w:hAnsi="Times New Roman" w:cs="Times New Roman"/>
          <w:sz w:val="28"/>
          <w:szCs w:val="28"/>
        </w:rPr>
        <w:t>ипальной услуги в ОМСУ или МФЦ</w:t>
      </w:r>
      <w:r w:rsidR="00E96EE2" w:rsidRPr="00E65C7C">
        <w:rPr>
          <w:rFonts w:ascii="Times New Roman" w:hAnsi="Times New Roman" w:cs="Times New Roman"/>
          <w:sz w:val="28"/>
          <w:szCs w:val="28"/>
        </w:rPr>
        <w:t xml:space="preserve"> </w:t>
      </w:r>
      <w:r w:rsidRPr="00E65C7C">
        <w:rPr>
          <w:rFonts w:ascii="Times New Roman" w:hAnsi="Times New Roman" w:cs="Times New Roman"/>
          <w:sz w:val="28"/>
          <w:szCs w:val="28"/>
        </w:rPr>
        <w:t>не должен превышать 15 минут.</w:t>
      </w:r>
    </w:p>
    <w:p w14:paraId="239E6567" w14:textId="77777777" w:rsidR="00FF7914" w:rsidRPr="00E65C7C" w:rsidRDefault="00FF7914" w:rsidP="00FF7914">
      <w:pPr>
        <w:pStyle w:val="ConsPlusNormal"/>
        <w:jc w:val="center"/>
        <w:rPr>
          <w:rFonts w:ascii="Times New Roman" w:hAnsi="Times New Roman" w:cs="Times New Roman"/>
          <w:sz w:val="28"/>
          <w:szCs w:val="28"/>
        </w:rPr>
      </w:pPr>
    </w:p>
    <w:p w14:paraId="699AB8FB" w14:textId="77777777" w:rsidR="00FF7914"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2.7. Срок регистрации запроса заявителя о предоставлении</w:t>
      </w:r>
    </w:p>
    <w:p w14:paraId="4C9DAB40" w14:textId="77FC62CE"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муниципальной услуги</w:t>
      </w:r>
    </w:p>
    <w:p w14:paraId="6543E02F" w14:textId="77777777" w:rsidR="00FF7914" w:rsidRPr="00E65C7C" w:rsidRDefault="00FF7914" w:rsidP="00FF7914">
      <w:pPr>
        <w:pStyle w:val="ConsPlusNormal"/>
        <w:jc w:val="center"/>
        <w:rPr>
          <w:rFonts w:ascii="Times New Roman" w:hAnsi="Times New Roman" w:cs="Times New Roman"/>
          <w:sz w:val="28"/>
          <w:szCs w:val="28"/>
        </w:rPr>
      </w:pPr>
    </w:p>
    <w:p w14:paraId="57BF8A6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Регистрация запроса заявителя о предоставлении муниципальной услуги в ОМСУ осуществляется в течение 1 рабочего дня со дня поступления запроса и документов, необходимых для предоставления муниципальной услуги.</w:t>
      </w:r>
    </w:p>
    <w:p w14:paraId="6A2D1DDB" w14:textId="77777777" w:rsidR="00C86ABC" w:rsidRPr="00E65C7C" w:rsidRDefault="00C86ABC" w:rsidP="00FF7914">
      <w:pPr>
        <w:ind w:firstLine="709"/>
        <w:jc w:val="both"/>
        <w:rPr>
          <w:sz w:val="28"/>
          <w:szCs w:val="28"/>
        </w:rPr>
      </w:pPr>
      <w:r w:rsidRPr="00E65C7C">
        <w:rPr>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14:paraId="5FDF3A3E" w14:textId="77777777" w:rsidR="00C86ABC" w:rsidRPr="00E65C7C" w:rsidRDefault="00C86ABC" w:rsidP="00FF7914">
      <w:pPr>
        <w:ind w:firstLine="709"/>
        <w:jc w:val="both"/>
        <w:rPr>
          <w:sz w:val="28"/>
          <w:szCs w:val="28"/>
        </w:rPr>
      </w:pPr>
      <w:r w:rsidRPr="00E65C7C">
        <w:rPr>
          <w:sz w:val="28"/>
          <w:szCs w:val="28"/>
        </w:rPr>
        <w:t>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61665FAB" w14:textId="77777777" w:rsidR="00FF7914" w:rsidRPr="00E65C7C" w:rsidRDefault="00C86ABC" w:rsidP="00FF7914">
      <w:pPr>
        <w:ind w:firstLine="709"/>
        <w:jc w:val="both"/>
        <w:rPr>
          <w:sz w:val="28"/>
          <w:szCs w:val="28"/>
        </w:rPr>
      </w:pPr>
      <w:r w:rsidRPr="00E65C7C">
        <w:rPr>
          <w:sz w:val="28"/>
          <w:szCs w:val="28"/>
        </w:rPr>
        <w:t xml:space="preserve">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w:t>
      </w:r>
      <w:r w:rsidR="005677FE" w:rsidRPr="00E65C7C">
        <w:rPr>
          <w:sz w:val="28"/>
          <w:szCs w:val="28"/>
        </w:rPr>
        <w:t xml:space="preserve">ОМСУ </w:t>
      </w:r>
      <w:r w:rsidRPr="00E65C7C">
        <w:rPr>
          <w:sz w:val="28"/>
          <w:szCs w:val="28"/>
        </w:rPr>
        <w:t>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4 к настоящему административному регламенту.</w:t>
      </w:r>
    </w:p>
    <w:p w14:paraId="1F291E13" w14:textId="77777777" w:rsidR="00FF7914" w:rsidRPr="00E65C7C" w:rsidRDefault="00FF7914" w:rsidP="00FF7914">
      <w:pPr>
        <w:ind w:firstLine="709"/>
        <w:jc w:val="both"/>
        <w:rPr>
          <w:sz w:val="28"/>
          <w:szCs w:val="28"/>
        </w:rPr>
      </w:pPr>
    </w:p>
    <w:p w14:paraId="0FCB6169" w14:textId="2F710DBF" w:rsidR="00C86ABC" w:rsidRPr="00E65C7C" w:rsidRDefault="00C86ABC" w:rsidP="00FF7914">
      <w:pPr>
        <w:jc w:val="center"/>
        <w:rPr>
          <w:b/>
          <w:sz w:val="28"/>
          <w:szCs w:val="28"/>
        </w:rPr>
      </w:pPr>
      <w:r w:rsidRPr="00E65C7C">
        <w:rPr>
          <w:sz w:val="28"/>
          <w:szCs w:val="28"/>
        </w:rPr>
        <w:t>2.8. Требования к помещениям,</w:t>
      </w:r>
    </w:p>
    <w:p w14:paraId="0031A3C8" w14:textId="0F7CD21D" w:rsidR="00C86ABC" w:rsidRPr="00E65C7C" w:rsidRDefault="00C86ABC" w:rsidP="00FF7914">
      <w:pPr>
        <w:pStyle w:val="ConsPlusTitle"/>
        <w:jc w:val="center"/>
        <w:rPr>
          <w:rFonts w:ascii="Times New Roman" w:hAnsi="Times New Roman" w:cs="Times New Roman"/>
          <w:sz w:val="28"/>
          <w:szCs w:val="28"/>
        </w:rPr>
      </w:pPr>
      <w:r w:rsidRPr="00E65C7C">
        <w:rPr>
          <w:rFonts w:ascii="Times New Roman" w:hAnsi="Times New Roman" w:cs="Times New Roman"/>
          <w:b w:val="0"/>
          <w:sz w:val="28"/>
          <w:szCs w:val="28"/>
        </w:rPr>
        <w:t>в которых предоставляется муниципальная услуга</w:t>
      </w:r>
    </w:p>
    <w:p w14:paraId="07736F89" w14:textId="77777777" w:rsidR="00FF7914" w:rsidRPr="00E65C7C" w:rsidRDefault="00FF7914" w:rsidP="00FF7914">
      <w:pPr>
        <w:ind w:firstLine="709"/>
        <w:jc w:val="both"/>
        <w:rPr>
          <w:sz w:val="28"/>
          <w:szCs w:val="28"/>
        </w:rPr>
      </w:pPr>
    </w:p>
    <w:p w14:paraId="0B64CCCF" w14:textId="77777777" w:rsidR="00C86ABC" w:rsidRPr="00E65C7C" w:rsidRDefault="00C86ABC" w:rsidP="00FF7914">
      <w:pPr>
        <w:ind w:firstLine="709"/>
        <w:jc w:val="both"/>
        <w:rPr>
          <w:sz w:val="28"/>
          <w:szCs w:val="28"/>
        </w:rPr>
      </w:pPr>
      <w:r w:rsidRPr="00E65C7C">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511C791" w14:textId="77777777" w:rsidR="00C86ABC" w:rsidRPr="00E65C7C" w:rsidRDefault="00C86ABC" w:rsidP="00FF7914">
      <w:pPr>
        <w:widowControl w:val="0"/>
        <w:tabs>
          <w:tab w:val="left" w:pos="567"/>
        </w:tabs>
        <w:ind w:firstLine="709"/>
        <w:contextualSpacing/>
        <w:jc w:val="both"/>
        <w:rPr>
          <w:sz w:val="28"/>
          <w:szCs w:val="28"/>
        </w:rPr>
      </w:pPr>
      <w:r w:rsidRPr="00E65C7C">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621C788" w14:textId="77777777" w:rsidR="00C86ABC" w:rsidRPr="00E65C7C" w:rsidRDefault="00C86ABC" w:rsidP="00FF7914">
      <w:pPr>
        <w:widowControl w:val="0"/>
        <w:ind w:firstLine="709"/>
        <w:jc w:val="both"/>
        <w:rPr>
          <w:sz w:val="28"/>
          <w:szCs w:val="28"/>
        </w:rPr>
      </w:pPr>
      <w:r w:rsidRPr="00E65C7C">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8F06A09" w14:textId="77777777" w:rsidR="00C86ABC" w:rsidRPr="00E65C7C" w:rsidRDefault="00C86ABC" w:rsidP="00FF7914">
      <w:pPr>
        <w:widowControl w:val="0"/>
        <w:ind w:firstLine="709"/>
        <w:jc w:val="both"/>
        <w:rPr>
          <w:sz w:val="28"/>
          <w:szCs w:val="28"/>
        </w:rPr>
      </w:pPr>
      <w:r w:rsidRPr="00E65C7C">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20B141" w14:textId="77777777" w:rsidR="00C86ABC" w:rsidRPr="00E65C7C" w:rsidRDefault="00C86ABC" w:rsidP="00FF7914">
      <w:pPr>
        <w:widowControl w:val="0"/>
        <w:ind w:firstLine="709"/>
        <w:jc w:val="both"/>
        <w:rPr>
          <w:sz w:val="28"/>
          <w:szCs w:val="28"/>
        </w:rPr>
      </w:pPr>
      <w:r w:rsidRPr="00E65C7C">
        <w:rPr>
          <w:sz w:val="28"/>
          <w:szCs w:val="28"/>
        </w:rPr>
        <w:t>Центральный вход в здание ОМСУ должен быть оборудован информационной табличкой (вывеской), содержащей информацию:</w:t>
      </w:r>
    </w:p>
    <w:p w14:paraId="733CBB77" w14:textId="77777777" w:rsidR="00C86ABC" w:rsidRPr="00E65C7C" w:rsidRDefault="00C86ABC" w:rsidP="00FF7914">
      <w:pPr>
        <w:widowControl w:val="0"/>
        <w:tabs>
          <w:tab w:val="left" w:pos="567"/>
          <w:tab w:val="left" w:pos="1134"/>
        </w:tabs>
        <w:ind w:firstLine="709"/>
        <w:contextualSpacing/>
        <w:jc w:val="both"/>
        <w:rPr>
          <w:sz w:val="28"/>
          <w:szCs w:val="28"/>
        </w:rPr>
      </w:pPr>
      <w:r w:rsidRPr="00E65C7C">
        <w:rPr>
          <w:sz w:val="28"/>
          <w:szCs w:val="28"/>
        </w:rPr>
        <w:t>- наименование;</w:t>
      </w:r>
    </w:p>
    <w:p w14:paraId="7BF0AE8D" w14:textId="77777777" w:rsidR="00C86ABC" w:rsidRPr="00E65C7C" w:rsidRDefault="00C86ABC" w:rsidP="00FF7914">
      <w:pPr>
        <w:widowControl w:val="0"/>
        <w:tabs>
          <w:tab w:val="left" w:pos="567"/>
          <w:tab w:val="left" w:pos="1134"/>
        </w:tabs>
        <w:ind w:firstLine="709"/>
        <w:contextualSpacing/>
        <w:jc w:val="both"/>
        <w:rPr>
          <w:sz w:val="28"/>
          <w:szCs w:val="28"/>
        </w:rPr>
      </w:pPr>
      <w:r w:rsidRPr="00E65C7C">
        <w:rPr>
          <w:sz w:val="28"/>
          <w:szCs w:val="28"/>
        </w:rPr>
        <w:t>- местонахождение и юридический адрес;</w:t>
      </w:r>
    </w:p>
    <w:p w14:paraId="5B654DD5" w14:textId="77777777" w:rsidR="00C86ABC" w:rsidRPr="00E65C7C" w:rsidRDefault="00C86ABC" w:rsidP="00FF7914">
      <w:pPr>
        <w:widowControl w:val="0"/>
        <w:tabs>
          <w:tab w:val="left" w:pos="567"/>
          <w:tab w:val="left" w:pos="1134"/>
        </w:tabs>
        <w:ind w:firstLine="709"/>
        <w:contextualSpacing/>
        <w:jc w:val="both"/>
        <w:rPr>
          <w:sz w:val="28"/>
          <w:szCs w:val="28"/>
        </w:rPr>
      </w:pPr>
      <w:r w:rsidRPr="00E65C7C">
        <w:rPr>
          <w:sz w:val="28"/>
          <w:szCs w:val="28"/>
        </w:rPr>
        <w:t>- режим работы;</w:t>
      </w:r>
    </w:p>
    <w:p w14:paraId="5867D2E6" w14:textId="77777777" w:rsidR="00C86ABC" w:rsidRPr="00E65C7C" w:rsidRDefault="00C86ABC" w:rsidP="00FF7914">
      <w:pPr>
        <w:widowControl w:val="0"/>
        <w:tabs>
          <w:tab w:val="left" w:pos="567"/>
          <w:tab w:val="left" w:pos="1134"/>
        </w:tabs>
        <w:ind w:firstLine="709"/>
        <w:contextualSpacing/>
        <w:jc w:val="both"/>
        <w:rPr>
          <w:sz w:val="28"/>
          <w:szCs w:val="28"/>
        </w:rPr>
      </w:pPr>
      <w:r w:rsidRPr="00E65C7C">
        <w:rPr>
          <w:sz w:val="28"/>
          <w:szCs w:val="28"/>
        </w:rPr>
        <w:t>- график приема;</w:t>
      </w:r>
    </w:p>
    <w:p w14:paraId="22129853" w14:textId="77777777" w:rsidR="00C86ABC" w:rsidRPr="00E65C7C" w:rsidRDefault="00C86ABC" w:rsidP="00FF7914">
      <w:pPr>
        <w:widowControl w:val="0"/>
        <w:tabs>
          <w:tab w:val="left" w:pos="567"/>
          <w:tab w:val="left" w:pos="1134"/>
        </w:tabs>
        <w:ind w:firstLine="709"/>
        <w:contextualSpacing/>
        <w:jc w:val="both"/>
        <w:rPr>
          <w:sz w:val="28"/>
          <w:szCs w:val="28"/>
        </w:rPr>
      </w:pPr>
      <w:r w:rsidRPr="00E65C7C">
        <w:rPr>
          <w:sz w:val="28"/>
          <w:szCs w:val="28"/>
        </w:rPr>
        <w:t>- номера телефонов для справок.</w:t>
      </w:r>
    </w:p>
    <w:p w14:paraId="3E6A68AB" w14:textId="77777777" w:rsidR="00C86ABC" w:rsidRPr="00E65C7C" w:rsidRDefault="00C86ABC" w:rsidP="00FF7914">
      <w:pPr>
        <w:widowControl w:val="0"/>
        <w:ind w:firstLine="709"/>
        <w:jc w:val="both"/>
        <w:rPr>
          <w:sz w:val="28"/>
          <w:szCs w:val="28"/>
        </w:rPr>
      </w:pPr>
      <w:r w:rsidRPr="00E65C7C">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133E2AA9" w14:textId="77777777" w:rsidR="00C86ABC" w:rsidRPr="00E65C7C" w:rsidRDefault="00C86ABC" w:rsidP="00FF7914">
      <w:pPr>
        <w:widowControl w:val="0"/>
        <w:ind w:firstLine="709"/>
        <w:jc w:val="both"/>
        <w:rPr>
          <w:sz w:val="28"/>
          <w:szCs w:val="28"/>
        </w:rPr>
      </w:pPr>
      <w:r w:rsidRPr="00E65C7C">
        <w:rPr>
          <w:sz w:val="28"/>
          <w:szCs w:val="28"/>
        </w:rPr>
        <w:t>Помещения, в которых предоставляется муниципальная услуга, оснащаются:</w:t>
      </w:r>
    </w:p>
    <w:p w14:paraId="52F75442" w14:textId="77777777" w:rsidR="00C86ABC" w:rsidRPr="00E65C7C" w:rsidRDefault="00C86ABC" w:rsidP="00FF7914">
      <w:pPr>
        <w:widowControl w:val="0"/>
        <w:ind w:firstLine="709"/>
        <w:jc w:val="both"/>
        <w:rPr>
          <w:sz w:val="28"/>
          <w:szCs w:val="28"/>
        </w:rPr>
      </w:pPr>
      <w:r w:rsidRPr="00E65C7C">
        <w:rPr>
          <w:sz w:val="28"/>
          <w:szCs w:val="28"/>
        </w:rPr>
        <w:t>- противопожарной системой и средствами пожаротушения;</w:t>
      </w:r>
    </w:p>
    <w:p w14:paraId="75685106" w14:textId="77777777" w:rsidR="00C86ABC" w:rsidRPr="00E65C7C" w:rsidRDefault="00C86ABC" w:rsidP="00FF7914">
      <w:pPr>
        <w:widowControl w:val="0"/>
        <w:ind w:firstLine="709"/>
        <w:jc w:val="both"/>
        <w:rPr>
          <w:sz w:val="28"/>
          <w:szCs w:val="28"/>
        </w:rPr>
      </w:pPr>
      <w:r w:rsidRPr="00E65C7C">
        <w:rPr>
          <w:sz w:val="28"/>
          <w:szCs w:val="28"/>
        </w:rPr>
        <w:t>- системой оповещения о возникновении чрезвычайной ситуации;</w:t>
      </w:r>
    </w:p>
    <w:p w14:paraId="3DF94658" w14:textId="77777777" w:rsidR="00C86ABC" w:rsidRPr="00E65C7C" w:rsidRDefault="00C86ABC" w:rsidP="00FF7914">
      <w:pPr>
        <w:widowControl w:val="0"/>
        <w:ind w:firstLine="709"/>
        <w:jc w:val="both"/>
        <w:rPr>
          <w:sz w:val="28"/>
          <w:szCs w:val="28"/>
        </w:rPr>
      </w:pPr>
      <w:r w:rsidRPr="00E65C7C">
        <w:rPr>
          <w:sz w:val="28"/>
          <w:szCs w:val="28"/>
        </w:rPr>
        <w:t>- средствами оказания первой медицинской помощи;</w:t>
      </w:r>
    </w:p>
    <w:p w14:paraId="1F0C7EDA" w14:textId="77777777" w:rsidR="00C86ABC" w:rsidRPr="00E65C7C" w:rsidRDefault="00C86ABC" w:rsidP="00FF7914">
      <w:pPr>
        <w:widowControl w:val="0"/>
        <w:ind w:firstLine="709"/>
        <w:jc w:val="both"/>
        <w:rPr>
          <w:sz w:val="28"/>
          <w:szCs w:val="28"/>
        </w:rPr>
      </w:pPr>
      <w:r w:rsidRPr="00E65C7C">
        <w:rPr>
          <w:sz w:val="28"/>
          <w:szCs w:val="28"/>
        </w:rPr>
        <w:t>- туалетными комнатами для посетителей.</w:t>
      </w:r>
    </w:p>
    <w:p w14:paraId="3D6B45B7" w14:textId="77777777" w:rsidR="00C86ABC" w:rsidRPr="00E65C7C" w:rsidRDefault="00C86ABC" w:rsidP="00FF7914">
      <w:pPr>
        <w:widowControl w:val="0"/>
        <w:ind w:firstLine="709"/>
        <w:jc w:val="both"/>
        <w:rPr>
          <w:sz w:val="28"/>
          <w:szCs w:val="28"/>
        </w:rPr>
      </w:pPr>
      <w:r w:rsidRPr="00E65C7C">
        <w:rPr>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w:t>
      </w:r>
      <w:r w:rsidRPr="00E65C7C">
        <w:rPr>
          <w:sz w:val="28"/>
          <w:szCs w:val="28"/>
        </w:rPr>
        <w:br/>
        <w:t>для их размещения в помещении, а также информационными стендами.</w:t>
      </w:r>
    </w:p>
    <w:p w14:paraId="575E531F" w14:textId="77777777" w:rsidR="00C86ABC" w:rsidRPr="00E65C7C" w:rsidRDefault="00C86ABC" w:rsidP="00FF7914">
      <w:pPr>
        <w:widowControl w:val="0"/>
        <w:ind w:firstLine="709"/>
        <w:jc w:val="both"/>
        <w:rPr>
          <w:sz w:val="28"/>
          <w:szCs w:val="28"/>
        </w:rPr>
      </w:pPr>
      <w:r w:rsidRPr="00E65C7C">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8A7BDB4" w14:textId="77777777" w:rsidR="00C86ABC" w:rsidRPr="00E65C7C" w:rsidRDefault="00C86ABC" w:rsidP="00FF7914">
      <w:pPr>
        <w:widowControl w:val="0"/>
        <w:ind w:firstLine="709"/>
        <w:jc w:val="both"/>
        <w:rPr>
          <w:sz w:val="28"/>
          <w:szCs w:val="28"/>
        </w:rPr>
      </w:pPr>
      <w:r w:rsidRPr="00E65C7C">
        <w:rPr>
          <w:sz w:val="28"/>
          <w:szCs w:val="28"/>
        </w:rPr>
        <w:t>Места для заполнения заявлений оборудуются стульями, столами (стойками), бланками заявлений, письменными принадлежностями.</w:t>
      </w:r>
    </w:p>
    <w:p w14:paraId="36257C61" w14:textId="77777777" w:rsidR="00C86ABC" w:rsidRPr="00E65C7C" w:rsidRDefault="00C86ABC" w:rsidP="00FF7914">
      <w:pPr>
        <w:widowControl w:val="0"/>
        <w:ind w:firstLine="709"/>
        <w:jc w:val="both"/>
        <w:rPr>
          <w:sz w:val="28"/>
          <w:szCs w:val="28"/>
        </w:rPr>
      </w:pPr>
      <w:r w:rsidRPr="00E65C7C">
        <w:rPr>
          <w:sz w:val="28"/>
          <w:szCs w:val="28"/>
        </w:rPr>
        <w:t>Места приема заявителей оборудуются информационными табличками (вывесками) с указанием:</w:t>
      </w:r>
    </w:p>
    <w:p w14:paraId="572174D8" w14:textId="77777777" w:rsidR="00C86ABC" w:rsidRPr="00E65C7C" w:rsidRDefault="00C86ABC" w:rsidP="00FF7914">
      <w:pPr>
        <w:widowControl w:val="0"/>
        <w:ind w:firstLine="709"/>
        <w:jc w:val="both"/>
        <w:rPr>
          <w:sz w:val="28"/>
          <w:szCs w:val="28"/>
        </w:rPr>
      </w:pPr>
      <w:r w:rsidRPr="00E65C7C">
        <w:rPr>
          <w:sz w:val="28"/>
          <w:szCs w:val="28"/>
        </w:rPr>
        <w:t>- номера кабинета и наименования отдела;</w:t>
      </w:r>
    </w:p>
    <w:p w14:paraId="398C79FB" w14:textId="77777777" w:rsidR="00C86ABC" w:rsidRPr="00E65C7C" w:rsidRDefault="00C86ABC" w:rsidP="00FF7914">
      <w:pPr>
        <w:widowControl w:val="0"/>
        <w:ind w:firstLine="709"/>
        <w:jc w:val="both"/>
        <w:rPr>
          <w:sz w:val="28"/>
          <w:szCs w:val="28"/>
        </w:rPr>
      </w:pPr>
      <w:r w:rsidRPr="00E65C7C">
        <w:rPr>
          <w:sz w:val="28"/>
          <w:szCs w:val="28"/>
        </w:rPr>
        <w:t>- фамилии, имени и отчества (последнее - при наличии), должности ответственного лица за прием документов;</w:t>
      </w:r>
    </w:p>
    <w:p w14:paraId="5D306128" w14:textId="77777777" w:rsidR="00C86ABC" w:rsidRPr="00E65C7C" w:rsidRDefault="00C86ABC" w:rsidP="00FF7914">
      <w:pPr>
        <w:widowControl w:val="0"/>
        <w:ind w:firstLine="709"/>
        <w:jc w:val="both"/>
        <w:rPr>
          <w:sz w:val="28"/>
          <w:szCs w:val="28"/>
        </w:rPr>
      </w:pPr>
      <w:r w:rsidRPr="00E65C7C">
        <w:rPr>
          <w:sz w:val="28"/>
          <w:szCs w:val="28"/>
        </w:rPr>
        <w:t>- графика приема заявителей.</w:t>
      </w:r>
    </w:p>
    <w:p w14:paraId="240C269B" w14:textId="77777777" w:rsidR="00C86ABC" w:rsidRPr="00E65C7C" w:rsidRDefault="00C86ABC" w:rsidP="00FF7914">
      <w:pPr>
        <w:widowControl w:val="0"/>
        <w:ind w:firstLine="709"/>
        <w:jc w:val="both"/>
        <w:rPr>
          <w:sz w:val="28"/>
          <w:szCs w:val="28"/>
        </w:rPr>
      </w:pPr>
      <w:r w:rsidRPr="00E65C7C">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131D171" w14:textId="77777777" w:rsidR="00C86ABC" w:rsidRPr="00E65C7C" w:rsidRDefault="00C86ABC" w:rsidP="00FF7914">
      <w:pPr>
        <w:widowControl w:val="0"/>
        <w:ind w:firstLine="709"/>
        <w:jc w:val="both"/>
        <w:rPr>
          <w:sz w:val="28"/>
          <w:szCs w:val="28"/>
        </w:rPr>
      </w:pPr>
      <w:r w:rsidRPr="00E65C7C">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F3C9A50"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При предоставлении муниципальной услуги инвалидам обеспечиваются:</w:t>
      </w:r>
    </w:p>
    <w:p w14:paraId="02F8ED1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w:t>
      </w:r>
    </w:p>
    <w:p w14:paraId="22AC84AB"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F6A4A8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3BB9BC37"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5F76530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95C5DEE"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допуск сурдопереводчика и тифлосурдопереводчика;</w:t>
      </w:r>
    </w:p>
    <w:p w14:paraId="478C4F3F"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w:t>
      </w:r>
      <w:r w:rsidRPr="00E65C7C">
        <w:rPr>
          <w:rFonts w:ascii="Times New Roman" w:hAnsi="Times New Roman" w:cs="Times New Roman"/>
          <w:sz w:val="28"/>
          <w:szCs w:val="28"/>
        </w:rPr>
        <w:lastRenderedPageBreak/>
        <w:t>функции по выработке и реализации государственной политики и нормативно-правовому регулированию в сфере социальной защиты населения;</w:t>
      </w:r>
    </w:p>
    <w:p w14:paraId="6CC91148"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55FCEBE2" w14:textId="77777777" w:rsidR="0035329E" w:rsidRPr="00E65C7C" w:rsidRDefault="00C86ABC" w:rsidP="0035329E">
      <w:pPr>
        <w:pStyle w:val="ConsPlusNormal"/>
        <w:ind w:firstLine="709"/>
        <w:jc w:val="both"/>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Информация о требованиях к помещениям, в которых предоставляются муниципальные услуги, размещена на официальном сайте муниципального образования Ногликский муниципальный округ Сахалинской области, соответствующем разделе РПГУ.</w:t>
      </w:r>
    </w:p>
    <w:p w14:paraId="7F666AB0" w14:textId="77777777" w:rsidR="0035329E" w:rsidRPr="00E65C7C" w:rsidRDefault="0035329E" w:rsidP="0035329E">
      <w:pPr>
        <w:pStyle w:val="ConsPlusNormal"/>
        <w:ind w:firstLine="709"/>
        <w:jc w:val="both"/>
        <w:rPr>
          <w:rFonts w:ascii="Times New Roman" w:eastAsia="Times New Roman" w:hAnsi="Times New Roman" w:cs="Times New Roman"/>
          <w:sz w:val="28"/>
          <w:szCs w:val="28"/>
        </w:rPr>
      </w:pPr>
    </w:p>
    <w:p w14:paraId="030626A0" w14:textId="0C0E9C73" w:rsidR="00C86ABC" w:rsidRPr="00E65C7C" w:rsidRDefault="00C86ABC" w:rsidP="0035329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2.9. Показатели доступности и качества муниципальной услуги</w:t>
      </w:r>
    </w:p>
    <w:p w14:paraId="1717EDE8" w14:textId="77777777" w:rsidR="0035329E" w:rsidRPr="00E65C7C" w:rsidRDefault="0035329E" w:rsidP="0035329E">
      <w:pPr>
        <w:pStyle w:val="ConsPlusNormal"/>
        <w:ind w:firstLine="709"/>
        <w:jc w:val="both"/>
        <w:rPr>
          <w:rFonts w:ascii="Times New Roman" w:hAnsi="Times New Roman" w:cs="Times New Roman"/>
          <w:sz w:val="28"/>
          <w:szCs w:val="28"/>
        </w:rPr>
      </w:pPr>
    </w:p>
    <w:p w14:paraId="1E046E61"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2.9.1. Основными показателями доступности муниципальных услуг:</w:t>
      </w:r>
    </w:p>
    <w:p w14:paraId="2B0B3B72" w14:textId="77777777" w:rsidR="00C86ABC" w:rsidRPr="00E65C7C" w:rsidRDefault="00C86ABC" w:rsidP="00FF7914">
      <w:pPr>
        <w:widowControl w:val="0"/>
        <w:ind w:firstLine="709"/>
        <w:jc w:val="both"/>
        <w:rPr>
          <w:sz w:val="28"/>
          <w:szCs w:val="28"/>
        </w:rPr>
      </w:pPr>
      <w:r w:rsidRPr="00E65C7C">
        <w:rPr>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68F46016" w14:textId="77777777" w:rsidR="00C86ABC" w:rsidRPr="00E65C7C" w:rsidRDefault="00C86ABC" w:rsidP="00FF7914">
      <w:pPr>
        <w:widowControl w:val="0"/>
        <w:ind w:firstLine="709"/>
        <w:jc w:val="both"/>
        <w:rPr>
          <w:sz w:val="28"/>
          <w:szCs w:val="28"/>
        </w:rPr>
      </w:pPr>
      <w:r w:rsidRPr="00E65C7C">
        <w:rPr>
          <w:sz w:val="28"/>
          <w:szCs w:val="28"/>
        </w:rPr>
        <w:t>- возможность получения заявителем (представителем) уведомлений о предоставлении муниципальной услуги с помощью ЕПГУ;</w:t>
      </w:r>
    </w:p>
    <w:p w14:paraId="0217221F" w14:textId="77777777" w:rsidR="00C86ABC" w:rsidRPr="00E65C7C" w:rsidRDefault="00C86ABC" w:rsidP="00FF7914">
      <w:pPr>
        <w:widowControl w:val="0"/>
        <w:ind w:firstLine="709"/>
        <w:jc w:val="both"/>
        <w:rPr>
          <w:sz w:val="28"/>
          <w:szCs w:val="28"/>
        </w:rPr>
      </w:pPr>
      <w:r w:rsidRPr="00E65C7C">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4C84AD44" w14:textId="77777777" w:rsidR="00C86ABC" w:rsidRPr="00E65C7C" w:rsidRDefault="00C86ABC" w:rsidP="00FF7914">
      <w:pPr>
        <w:ind w:firstLine="709"/>
        <w:jc w:val="both"/>
        <w:rPr>
          <w:sz w:val="28"/>
          <w:szCs w:val="28"/>
        </w:rPr>
      </w:pPr>
      <w:r w:rsidRPr="00E65C7C">
        <w:rPr>
          <w:sz w:val="28"/>
          <w:szCs w:val="28"/>
        </w:rPr>
        <w:t>2.9.2. Основными показателями качества предоставления муниципальной услуги являются:</w:t>
      </w:r>
    </w:p>
    <w:p w14:paraId="18F7F7C7" w14:textId="77777777" w:rsidR="00C86ABC" w:rsidRPr="00E65C7C" w:rsidRDefault="00C86ABC" w:rsidP="00FF7914">
      <w:pPr>
        <w:widowControl w:val="0"/>
        <w:ind w:firstLine="709"/>
        <w:jc w:val="both"/>
        <w:rPr>
          <w:sz w:val="28"/>
          <w:szCs w:val="28"/>
        </w:rPr>
      </w:pPr>
      <w:r w:rsidRPr="00E65C7C">
        <w:rPr>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BE95140" w14:textId="77777777" w:rsidR="00C86ABC" w:rsidRPr="00E65C7C" w:rsidRDefault="00C86ABC" w:rsidP="00FF7914">
      <w:pPr>
        <w:widowControl w:val="0"/>
        <w:ind w:firstLine="709"/>
        <w:jc w:val="both"/>
        <w:rPr>
          <w:sz w:val="28"/>
          <w:szCs w:val="28"/>
        </w:rPr>
      </w:pPr>
      <w:r w:rsidRPr="00E65C7C">
        <w:rPr>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14:paraId="40DEFAC9" w14:textId="77777777" w:rsidR="00C86ABC" w:rsidRPr="00E65C7C" w:rsidRDefault="00C86ABC" w:rsidP="00FF7914">
      <w:pPr>
        <w:widowControl w:val="0"/>
        <w:ind w:firstLine="709"/>
        <w:jc w:val="both"/>
        <w:rPr>
          <w:sz w:val="28"/>
          <w:szCs w:val="28"/>
        </w:rPr>
      </w:pPr>
      <w:r w:rsidRPr="00E65C7C">
        <w:rPr>
          <w:sz w:val="28"/>
          <w:szCs w:val="28"/>
        </w:rPr>
        <w:t>- отсутствие обоснованных жалоб на действия (бездействие) сотрудников и их некорректное (невнимательное) отношение к заявителям (представителям);</w:t>
      </w:r>
    </w:p>
    <w:p w14:paraId="4547D8A5" w14:textId="77777777" w:rsidR="00C86ABC" w:rsidRPr="00E65C7C" w:rsidRDefault="00C86ABC" w:rsidP="00FF7914">
      <w:pPr>
        <w:widowControl w:val="0"/>
        <w:ind w:firstLine="709"/>
        <w:jc w:val="both"/>
        <w:rPr>
          <w:sz w:val="28"/>
          <w:szCs w:val="28"/>
        </w:rPr>
      </w:pPr>
      <w:r w:rsidRPr="00E65C7C">
        <w:rPr>
          <w:sz w:val="28"/>
          <w:szCs w:val="28"/>
        </w:rPr>
        <w:t>- отсутствие нарушений установленных сроков в процессе предоставления муниципальной услуги;</w:t>
      </w:r>
    </w:p>
    <w:p w14:paraId="704F13CC" w14:textId="77777777" w:rsidR="00C86ABC" w:rsidRPr="00E65C7C" w:rsidRDefault="00C86ABC" w:rsidP="00FF7914">
      <w:pPr>
        <w:widowControl w:val="0"/>
        <w:ind w:firstLine="709"/>
        <w:jc w:val="both"/>
        <w:rPr>
          <w:sz w:val="28"/>
          <w:szCs w:val="28"/>
        </w:rPr>
      </w:pPr>
      <w:r w:rsidRPr="00E65C7C">
        <w:rPr>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w:t>
      </w:r>
    </w:p>
    <w:p w14:paraId="73F96E1A" w14:textId="77777777" w:rsidR="0035329E" w:rsidRPr="00E65C7C" w:rsidRDefault="00C86ABC" w:rsidP="0035329E">
      <w:pPr>
        <w:widowControl w:val="0"/>
        <w:autoSpaceDE w:val="0"/>
        <w:autoSpaceDN w:val="0"/>
        <w:ind w:firstLine="709"/>
        <w:jc w:val="both"/>
        <w:rPr>
          <w:sz w:val="28"/>
          <w:szCs w:val="28"/>
        </w:rPr>
      </w:pPr>
      <w:r w:rsidRPr="00E65C7C">
        <w:rPr>
          <w:sz w:val="28"/>
          <w:szCs w:val="28"/>
        </w:rPr>
        <w:t>Показатели качества и доступности Услуги размещены на официальном сайте муниципального образования Ногликский муниципальный округ Сахалинской области, а также на РПГУ.</w:t>
      </w:r>
    </w:p>
    <w:p w14:paraId="35520F4C" w14:textId="77777777" w:rsidR="0035329E" w:rsidRPr="00E65C7C" w:rsidRDefault="0035329E" w:rsidP="0035329E">
      <w:pPr>
        <w:widowControl w:val="0"/>
        <w:autoSpaceDE w:val="0"/>
        <w:autoSpaceDN w:val="0"/>
        <w:ind w:firstLine="709"/>
        <w:jc w:val="both"/>
        <w:rPr>
          <w:sz w:val="28"/>
          <w:szCs w:val="28"/>
        </w:rPr>
      </w:pPr>
    </w:p>
    <w:p w14:paraId="3FAD1C13" w14:textId="2DC3313D" w:rsidR="00C86ABC" w:rsidRPr="00E65C7C" w:rsidRDefault="00C86ABC" w:rsidP="0035329E">
      <w:pPr>
        <w:widowControl w:val="0"/>
        <w:autoSpaceDE w:val="0"/>
        <w:autoSpaceDN w:val="0"/>
        <w:jc w:val="center"/>
        <w:rPr>
          <w:sz w:val="28"/>
          <w:szCs w:val="28"/>
        </w:rPr>
      </w:pPr>
      <w:r w:rsidRPr="00E65C7C">
        <w:rPr>
          <w:sz w:val="28"/>
          <w:szCs w:val="28"/>
        </w:rPr>
        <w:lastRenderedPageBreak/>
        <w:t>2.10. Иные требования к предоставлению муниципальной услуги</w:t>
      </w:r>
    </w:p>
    <w:p w14:paraId="2821A4FC" w14:textId="77777777" w:rsidR="0035329E" w:rsidRPr="00E65C7C" w:rsidRDefault="0035329E" w:rsidP="0035329E">
      <w:pPr>
        <w:widowControl w:val="0"/>
        <w:autoSpaceDE w:val="0"/>
        <w:autoSpaceDN w:val="0"/>
        <w:ind w:firstLine="709"/>
        <w:jc w:val="both"/>
        <w:rPr>
          <w:b/>
          <w:sz w:val="28"/>
          <w:szCs w:val="28"/>
        </w:rPr>
      </w:pPr>
    </w:p>
    <w:p w14:paraId="6F1AD35A" w14:textId="77777777" w:rsidR="00C86ABC" w:rsidRPr="00E65C7C" w:rsidRDefault="00C86ABC" w:rsidP="00FF7914">
      <w:pPr>
        <w:widowControl w:val="0"/>
        <w:autoSpaceDE w:val="0"/>
        <w:autoSpaceDN w:val="0"/>
        <w:ind w:firstLine="709"/>
        <w:jc w:val="both"/>
        <w:rPr>
          <w:sz w:val="28"/>
          <w:szCs w:val="28"/>
        </w:rPr>
      </w:pPr>
      <w:r w:rsidRPr="00E65C7C">
        <w:rPr>
          <w:sz w:val="28"/>
          <w:szCs w:val="28"/>
        </w:rPr>
        <w:t>2.10.1.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14:paraId="732B045A" w14:textId="77777777" w:rsidR="00C86ABC" w:rsidRPr="00E65C7C" w:rsidRDefault="00C86ABC" w:rsidP="00FF7914">
      <w:pPr>
        <w:widowControl w:val="0"/>
        <w:autoSpaceDE w:val="0"/>
        <w:autoSpaceDN w:val="0"/>
        <w:ind w:firstLine="709"/>
        <w:jc w:val="both"/>
        <w:rPr>
          <w:sz w:val="28"/>
          <w:szCs w:val="28"/>
        </w:rPr>
      </w:pPr>
      <w:r w:rsidRPr="00E65C7C">
        <w:rPr>
          <w:sz w:val="28"/>
          <w:szCs w:val="28"/>
        </w:rPr>
        <w:t>2.10.2. Информационные системы, используемые для предоставления Услуги:</w:t>
      </w:r>
    </w:p>
    <w:p w14:paraId="5452D6D2" w14:textId="77777777" w:rsidR="00C86ABC" w:rsidRPr="00E65C7C" w:rsidRDefault="00C86ABC" w:rsidP="00FF7914">
      <w:pPr>
        <w:widowControl w:val="0"/>
        <w:autoSpaceDE w:val="0"/>
        <w:autoSpaceDN w:val="0"/>
        <w:ind w:firstLine="709"/>
        <w:jc w:val="both"/>
        <w:rPr>
          <w:sz w:val="28"/>
          <w:szCs w:val="28"/>
        </w:rPr>
      </w:pPr>
      <w:r w:rsidRPr="00E65C7C">
        <w:rPr>
          <w:sz w:val="28"/>
          <w:szCs w:val="28"/>
        </w:rPr>
        <w:t>а) РПГУ;</w:t>
      </w:r>
    </w:p>
    <w:p w14:paraId="0908264F" w14:textId="663D0D9E" w:rsidR="00C86ABC" w:rsidRPr="00E65C7C" w:rsidRDefault="00C86ABC" w:rsidP="00FF7914">
      <w:pPr>
        <w:widowControl w:val="0"/>
        <w:autoSpaceDE w:val="0"/>
        <w:autoSpaceDN w:val="0"/>
        <w:ind w:firstLine="709"/>
        <w:jc w:val="both"/>
        <w:rPr>
          <w:sz w:val="28"/>
          <w:szCs w:val="28"/>
        </w:rPr>
      </w:pPr>
      <w:r w:rsidRPr="00E65C7C">
        <w:rPr>
          <w:sz w:val="28"/>
          <w:szCs w:val="28"/>
        </w:rPr>
        <w:t xml:space="preserve">б) Федеральная государственная информационная система </w:t>
      </w:r>
      <w:r w:rsidR="0035329E" w:rsidRPr="00E65C7C">
        <w:rPr>
          <w:sz w:val="28"/>
          <w:szCs w:val="28"/>
        </w:rPr>
        <w:t>«</w:t>
      </w:r>
      <w:r w:rsidRPr="00E65C7C">
        <w:rPr>
          <w:sz w:val="28"/>
          <w:szCs w:val="28"/>
        </w:rPr>
        <w:t>Единая система межведомственного электронного взаимодействия</w:t>
      </w:r>
      <w:r w:rsidR="0035329E" w:rsidRPr="00E65C7C">
        <w:rPr>
          <w:sz w:val="28"/>
          <w:szCs w:val="28"/>
        </w:rPr>
        <w:t>»</w:t>
      </w:r>
      <w:r w:rsidRPr="00E65C7C">
        <w:rPr>
          <w:sz w:val="28"/>
          <w:szCs w:val="28"/>
        </w:rPr>
        <w:t>.</w:t>
      </w:r>
    </w:p>
    <w:p w14:paraId="18B26D62" w14:textId="68909416" w:rsidR="00C86ABC" w:rsidRPr="00E65C7C" w:rsidRDefault="00C86ABC" w:rsidP="00FF7914">
      <w:pPr>
        <w:autoSpaceDE w:val="0"/>
        <w:autoSpaceDN w:val="0"/>
        <w:adjustRightInd w:val="0"/>
        <w:ind w:firstLine="709"/>
        <w:jc w:val="both"/>
        <w:rPr>
          <w:sz w:val="28"/>
          <w:szCs w:val="28"/>
        </w:rPr>
      </w:pPr>
      <w:r w:rsidRPr="00E65C7C">
        <w:rPr>
          <w:sz w:val="28"/>
          <w:szCs w:val="28"/>
        </w:rPr>
        <w:t>2.10.3.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w:t>
      </w:r>
      <w:r w:rsidR="009616FC">
        <w:rPr>
          <w:sz w:val="28"/>
          <w:szCs w:val="28"/>
        </w:rPr>
        <w:t>ем</w:t>
      </w:r>
      <w:r w:rsidRPr="00E65C7C">
        <w:rPr>
          <w:sz w:val="28"/>
          <w:szCs w:val="28"/>
        </w:rPr>
        <w:t xml:space="preserve">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3" w:name="Par2"/>
      <w:bookmarkEnd w:id="3"/>
    </w:p>
    <w:p w14:paraId="101B036C" w14:textId="6239298C" w:rsidR="00C86ABC" w:rsidRPr="00E65C7C" w:rsidRDefault="00C86ABC" w:rsidP="00FF7914">
      <w:pPr>
        <w:autoSpaceDE w:val="0"/>
        <w:autoSpaceDN w:val="0"/>
        <w:adjustRightInd w:val="0"/>
        <w:ind w:firstLine="709"/>
        <w:jc w:val="both"/>
        <w:rPr>
          <w:sz w:val="28"/>
          <w:szCs w:val="28"/>
        </w:rPr>
      </w:pPr>
      <w:r w:rsidRPr="00E65C7C">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w:t>
      </w:r>
      <w:r w:rsidR="00C204D8" w:rsidRPr="00E65C7C">
        <w:rPr>
          <w:sz w:val="28"/>
          <w:szCs w:val="28"/>
        </w:rPr>
        <w:t>е</w:t>
      </w:r>
      <w:r w:rsidRPr="00E65C7C">
        <w:rPr>
          <w:sz w:val="28"/>
          <w:szCs w:val="28"/>
        </w:rPr>
        <w:t xml:space="preserve"> желание получить запрашиваемые результаты предоставления государственной или муниципальной услуги в отношении несовершеннолетнего лично.</w:t>
      </w:r>
    </w:p>
    <w:p w14:paraId="775F1043" w14:textId="70283D29" w:rsidR="00C86ABC" w:rsidRPr="00E65C7C" w:rsidRDefault="00C86ABC" w:rsidP="00FF7914">
      <w:pPr>
        <w:autoSpaceDE w:val="0"/>
        <w:autoSpaceDN w:val="0"/>
        <w:adjustRightInd w:val="0"/>
        <w:ind w:firstLine="709"/>
        <w:jc w:val="both"/>
        <w:rPr>
          <w:sz w:val="28"/>
          <w:szCs w:val="28"/>
        </w:rPr>
      </w:pPr>
      <w:r w:rsidRPr="00E65C7C">
        <w:rPr>
          <w:sz w:val="28"/>
          <w:szCs w:val="28"/>
        </w:rPr>
        <w:t>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w:t>
      </w:r>
      <w:r w:rsidR="004D54CE" w:rsidRPr="00E65C7C">
        <w:rPr>
          <w:sz w:val="28"/>
          <w:szCs w:val="28"/>
        </w:rPr>
        <w:t>ийся</w:t>
      </w:r>
      <w:r w:rsidRPr="00E65C7C">
        <w:rPr>
          <w:sz w:val="28"/>
          <w:szCs w:val="28"/>
        </w:rPr>
        <w:t xml:space="preserve">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абзацем 2 подпункта 2.10.3 пункта 2.10 настоящего административного регламента.</w:t>
      </w:r>
    </w:p>
    <w:p w14:paraId="14FFC5DD"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2.10.4.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33567BF0" w14:textId="3627EAD2"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2.10.5. Предоставление муниципальной услуги по экстерриториальному </w:t>
      </w:r>
      <w:r w:rsidRPr="00E65C7C">
        <w:rPr>
          <w:rFonts w:ascii="Times New Roman" w:hAnsi="Times New Roman" w:cs="Times New Roman"/>
          <w:sz w:val="28"/>
          <w:szCs w:val="28"/>
        </w:rPr>
        <w:lastRenderedPageBreak/>
        <w:t>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w:t>
      </w:r>
      <w:r w:rsidR="0086364E" w:rsidRPr="00E65C7C">
        <w:rPr>
          <w:rFonts w:ascii="Times New Roman" w:hAnsi="Times New Roman" w:cs="Times New Roman"/>
          <w:sz w:val="28"/>
          <w:szCs w:val="28"/>
        </w:rPr>
        <w:t>кументов в электронном формате.</w:t>
      </w:r>
    </w:p>
    <w:p w14:paraId="17DD7910" w14:textId="77777777" w:rsidR="00C86ABC" w:rsidRPr="00E65C7C" w:rsidRDefault="00C86ABC" w:rsidP="00FF7914">
      <w:pPr>
        <w:ind w:firstLine="709"/>
        <w:jc w:val="both"/>
        <w:rPr>
          <w:sz w:val="28"/>
          <w:szCs w:val="28"/>
        </w:rPr>
      </w:pPr>
      <w:r w:rsidRPr="00E65C7C">
        <w:rPr>
          <w:sz w:val="28"/>
          <w:szCs w:val="28"/>
        </w:rPr>
        <w:t>2.10.6. Заявителям (представителям) обеспечивается возможность представления заявления и прилагаемых документов в форме электронных документов посредством ЕПГУ.</w:t>
      </w:r>
    </w:p>
    <w:p w14:paraId="267A0A3E" w14:textId="77777777" w:rsidR="00C86ABC" w:rsidRPr="00E65C7C" w:rsidRDefault="00C86ABC" w:rsidP="00FF7914">
      <w:pPr>
        <w:ind w:firstLine="709"/>
        <w:jc w:val="both"/>
        <w:rPr>
          <w:sz w:val="28"/>
          <w:szCs w:val="28"/>
        </w:rPr>
      </w:pPr>
      <w:r w:rsidRPr="00E65C7C">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32E7C58A" w14:textId="77777777" w:rsidR="00C86ABC" w:rsidRPr="00E65C7C" w:rsidRDefault="00C86ABC" w:rsidP="00FF7914">
      <w:pPr>
        <w:ind w:firstLine="709"/>
        <w:jc w:val="both"/>
        <w:rPr>
          <w:sz w:val="28"/>
          <w:szCs w:val="28"/>
        </w:rPr>
      </w:pPr>
      <w:r w:rsidRPr="00E65C7C">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ОМСУ.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009210E2" w14:textId="77777777" w:rsidR="00C86ABC" w:rsidRPr="00E65C7C" w:rsidRDefault="00C86ABC" w:rsidP="00FF7914">
      <w:pPr>
        <w:ind w:firstLine="709"/>
        <w:jc w:val="both"/>
        <w:rPr>
          <w:color w:val="000000"/>
          <w:sz w:val="28"/>
          <w:szCs w:val="28"/>
        </w:rPr>
      </w:pPr>
      <w:r w:rsidRPr="00E65C7C">
        <w:rPr>
          <w:color w:val="000000"/>
          <w:sz w:val="28"/>
          <w:szCs w:val="28"/>
        </w:rPr>
        <w:t xml:space="preserve">Результаты предоставления муниципальной услуги, указанные </w:t>
      </w:r>
      <w:r w:rsidRPr="00E65C7C">
        <w:rPr>
          <w:sz w:val="28"/>
          <w:szCs w:val="28"/>
        </w:rPr>
        <w:t>в пункте 2.3 настоящего административного регламента, направляются заявителю</w:t>
      </w:r>
      <w:r w:rsidRPr="00E65C7C">
        <w:rPr>
          <w:color w:val="000000"/>
          <w:sz w:val="28"/>
          <w:szCs w:val="28"/>
        </w:rPr>
        <w:t xml:space="preserve">, представителю в личный кабинет на ЕПГУ в форме электронного документа, подписанного усиленной квалифицированной электронной </w:t>
      </w:r>
      <w:r w:rsidRPr="00E65C7C">
        <w:rPr>
          <w:sz w:val="28"/>
          <w:szCs w:val="28"/>
        </w:rPr>
        <w:t>подписью</w:t>
      </w:r>
      <w:r w:rsidRPr="00E65C7C">
        <w:rPr>
          <w:color w:val="000000"/>
          <w:sz w:val="28"/>
          <w:szCs w:val="28"/>
        </w:rPr>
        <w:t xml:space="preserve"> уполномоченного должностного лица Уполномоченного органа в случае направления заявления посредством ЕПГУ.</w:t>
      </w:r>
    </w:p>
    <w:p w14:paraId="7E9E6818" w14:textId="77777777" w:rsidR="00C86ABC" w:rsidRPr="00E65C7C" w:rsidRDefault="00C86ABC" w:rsidP="00FF7914">
      <w:pPr>
        <w:ind w:firstLine="709"/>
        <w:jc w:val="both"/>
        <w:rPr>
          <w:color w:val="000000"/>
          <w:sz w:val="28"/>
          <w:szCs w:val="28"/>
        </w:rPr>
      </w:pPr>
      <w:r w:rsidRPr="00E65C7C">
        <w:rPr>
          <w:color w:val="000000"/>
          <w:sz w:val="28"/>
          <w:szCs w:val="28"/>
        </w:rPr>
        <w:t xml:space="preserve">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МФЦ в порядке, предусмотренном </w:t>
      </w:r>
      <w:r w:rsidRPr="00E65C7C">
        <w:rPr>
          <w:sz w:val="28"/>
          <w:szCs w:val="28"/>
        </w:rPr>
        <w:t>пунктом 2.3</w:t>
      </w:r>
      <w:r w:rsidRPr="00E65C7C">
        <w:rPr>
          <w:color w:val="365F91" w:themeColor="accent1" w:themeShade="BF"/>
          <w:sz w:val="28"/>
          <w:szCs w:val="28"/>
        </w:rPr>
        <w:t xml:space="preserve"> </w:t>
      </w:r>
      <w:r w:rsidRPr="00E65C7C">
        <w:rPr>
          <w:color w:val="000000"/>
          <w:sz w:val="28"/>
          <w:szCs w:val="28"/>
        </w:rPr>
        <w:t>настоящего административного регламента.</w:t>
      </w:r>
    </w:p>
    <w:p w14:paraId="1E0C5131"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Электронные документы представляются в следующих форматах:</w:t>
      </w:r>
    </w:p>
    <w:p w14:paraId="5993762D" w14:textId="77777777" w:rsidR="00C86ABC" w:rsidRPr="00E65C7C" w:rsidRDefault="00C86ABC" w:rsidP="00FF7914">
      <w:pPr>
        <w:ind w:firstLine="709"/>
        <w:jc w:val="both"/>
        <w:rPr>
          <w:sz w:val="28"/>
          <w:szCs w:val="28"/>
        </w:rPr>
      </w:pPr>
      <w:r w:rsidRPr="00E65C7C">
        <w:rPr>
          <w:sz w:val="28"/>
          <w:szCs w:val="28"/>
        </w:rPr>
        <w:t xml:space="preserve">а) </w:t>
      </w:r>
      <w:proofErr w:type="spellStart"/>
      <w:r w:rsidRPr="00E65C7C">
        <w:rPr>
          <w:sz w:val="28"/>
          <w:szCs w:val="28"/>
        </w:rPr>
        <w:t>xml</w:t>
      </w:r>
      <w:proofErr w:type="spellEnd"/>
      <w:r w:rsidRPr="00E65C7C">
        <w:rPr>
          <w:sz w:val="28"/>
          <w:szCs w:val="28"/>
        </w:rPr>
        <w:t xml:space="preserve"> - для формализованных документов;</w:t>
      </w:r>
    </w:p>
    <w:p w14:paraId="09299117" w14:textId="77777777" w:rsidR="00C86ABC" w:rsidRPr="00E65C7C" w:rsidRDefault="00C86ABC" w:rsidP="00FF7914">
      <w:pPr>
        <w:ind w:firstLine="709"/>
        <w:jc w:val="both"/>
        <w:rPr>
          <w:sz w:val="28"/>
          <w:szCs w:val="28"/>
        </w:rPr>
      </w:pPr>
      <w:r w:rsidRPr="00E65C7C">
        <w:rPr>
          <w:sz w:val="28"/>
          <w:szCs w:val="28"/>
        </w:rPr>
        <w:t xml:space="preserve">б) </w:t>
      </w:r>
      <w:proofErr w:type="spellStart"/>
      <w:r w:rsidRPr="00E65C7C">
        <w:rPr>
          <w:sz w:val="28"/>
          <w:szCs w:val="28"/>
        </w:rPr>
        <w:t>doc</w:t>
      </w:r>
      <w:proofErr w:type="spellEnd"/>
      <w:r w:rsidRPr="00E65C7C">
        <w:rPr>
          <w:sz w:val="28"/>
          <w:szCs w:val="28"/>
        </w:rPr>
        <w:t xml:space="preserve">, </w:t>
      </w:r>
      <w:proofErr w:type="spellStart"/>
      <w:r w:rsidRPr="00E65C7C">
        <w:rPr>
          <w:sz w:val="28"/>
          <w:szCs w:val="28"/>
        </w:rPr>
        <w:t>docx</w:t>
      </w:r>
      <w:proofErr w:type="spellEnd"/>
      <w:r w:rsidRPr="00E65C7C">
        <w:rPr>
          <w:sz w:val="28"/>
          <w:szCs w:val="28"/>
        </w:rPr>
        <w:t xml:space="preserve">, </w:t>
      </w:r>
      <w:proofErr w:type="spellStart"/>
      <w:r w:rsidRPr="00E65C7C">
        <w:rPr>
          <w:sz w:val="28"/>
          <w:szCs w:val="28"/>
        </w:rPr>
        <w:t>odt</w:t>
      </w:r>
      <w:proofErr w:type="spellEnd"/>
      <w:r w:rsidRPr="00E65C7C">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1AAFD2AF" w14:textId="77777777" w:rsidR="00C86ABC" w:rsidRPr="00E65C7C" w:rsidRDefault="00C86ABC" w:rsidP="00FF7914">
      <w:pPr>
        <w:ind w:firstLine="709"/>
        <w:jc w:val="both"/>
        <w:rPr>
          <w:sz w:val="28"/>
          <w:szCs w:val="28"/>
        </w:rPr>
      </w:pPr>
      <w:r w:rsidRPr="00E65C7C">
        <w:rPr>
          <w:sz w:val="28"/>
          <w:szCs w:val="28"/>
        </w:rPr>
        <w:t xml:space="preserve">в) </w:t>
      </w:r>
      <w:proofErr w:type="spellStart"/>
      <w:r w:rsidRPr="00E65C7C">
        <w:rPr>
          <w:sz w:val="28"/>
          <w:szCs w:val="28"/>
        </w:rPr>
        <w:t>xls</w:t>
      </w:r>
      <w:proofErr w:type="spellEnd"/>
      <w:r w:rsidRPr="00E65C7C">
        <w:rPr>
          <w:sz w:val="28"/>
          <w:szCs w:val="28"/>
        </w:rPr>
        <w:t xml:space="preserve">, </w:t>
      </w:r>
      <w:proofErr w:type="spellStart"/>
      <w:r w:rsidRPr="00E65C7C">
        <w:rPr>
          <w:sz w:val="28"/>
          <w:szCs w:val="28"/>
        </w:rPr>
        <w:t>xlsx</w:t>
      </w:r>
      <w:proofErr w:type="spellEnd"/>
      <w:r w:rsidRPr="00E65C7C">
        <w:rPr>
          <w:sz w:val="28"/>
          <w:szCs w:val="28"/>
        </w:rPr>
        <w:t xml:space="preserve">, </w:t>
      </w:r>
      <w:proofErr w:type="spellStart"/>
      <w:r w:rsidRPr="00E65C7C">
        <w:rPr>
          <w:sz w:val="28"/>
          <w:szCs w:val="28"/>
        </w:rPr>
        <w:t>ods</w:t>
      </w:r>
      <w:proofErr w:type="spellEnd"/>
      <w:r w:rsidRPr="00E65C7C">
        <w:rPr>
          <w:sz w:val="28"/>
          <w:szCs w:val="28"/>
        </w:rPr>
        <w:t xml:space="preserve"> - для документов, содержащих расчеты;</w:t>
      </w:r>
    </w:p>
    <w:p w14:paraId="6632474F" w14:textId="77777777" w:rsidR="00C86ABC" w:rsidRPr="00E65C7C" w:rsidRDefault="00C86ABC" w:rsidP="00FF7914">
      <w:pPr>
        <w:ind w:firstLine="709"/>
        <w:jc w:val="both"/>
        <w:rPr>
          <w:sz w:val="28"/>
          <w:szCs w:val="28"/>
        </w:rPr>
      </w:pPr>
      <w:r w:rsidRPr="00E65C7C">
        <w:rPr>
          <w:sz w:val="28"/>
          <w:szCs w:val="28"/>
        </w:rPr>
        <w:t xml:space="preserve">г) </w:t>
      </w:r>
      <w:proofErr w:type="spellStart"/>
      <w:r w:rsidRPr="00E65C7C">
        <w:rPr>
          <w:sz w:val="28"/>
          <w:szCs w:val="28"/>
        </w:rPr>
        <w:t>pdf</w:t>
      </w:r>
      <w:proofErr w:type="spellEnd"/>
      <w:r w:rsidRPr="00E65C7C">
        <w:rPr>
          <w:sz w:val="28"/>
          <w:szCs w:val="28"/>
        </w:rPr>
        <w:t xml:space="preserve">, </w:t>
      </w:r>
      <w:proofErr w:type="spellStart"/>
      <w:r w:rsidRPr="00E65C7C">
        <w:rPr>
          <w:sz w:val="28"/>
          <w:szCs w:val="28"/>
        </w:rPr>
        <w:t>jpg</w:t>
      </w:r>
      <w:proofErr w:type="spellEnd"/>
      <w:r w:rsidRPr="00E65C7C">
        <w:rPr>
          <w:sz w:val="28"/>
          <w:szCs w:val="28"/>
        </w:rPr>
        <w:t xml:space="preserve">, </w:t>
      </w:r>
      <w:proofErr w:type="spellStart"/>
      <w:r w:rsidRPr="00E65C7C">
        <w:rPr>
          <w:sz w:val="28"/>
          <w:szCs w:val="28"/>
        </w:rPr>
        <w:t>jpeg</w:t>
      </w:r>
      <w:proofErr w:type="spellEnd"/>
      <w:r w:rsidRPr="00E65C7C">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31E68355" w14:textId="77777777" w:rsidR="00C86ABC" w:rsidRPr="00E65C7C" w:rsidRDefault="00C86ABC" w:rsidP="00FF7914">
      <w:pPr>
        <w:ind w:firstLine="709"/>
        <w:jc w:val="both"/>
        <w:rPr>
          <w:sz w:val="28"/>
          <w:szCs w:val="28"/>
        </w:rPr>
      </w:pPr>
      <w:r w:rsidRPr="00E65C7C">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65C7C">
        <w:rPr>
          <w:sz w:val="28"/>
          <w:szCs w:val="28"/>
        </w:rPr>
        <w:t>dpi</w:t>
      </w:r>
      <w:proofErr w:type="spellEnd"/>
      <w:r w:rsidRPr="00E65C7C">
        <w:rPr>
          <w:sz w:val="28"/>
          <w:szCs w:val="28"/>
        </w:rPr>
        <w:t xml:space="preserve"> (масштаб 1:1) с использованием следующих режимов:</w:t>
      </w:r>
    </w:p>
    <w:p w14:paraId="7349215A" w14:textId="77777777" w:rsidR="00C86ABC" w:rsidRPr="00E65C7C" w:rsidRDefault="00C86ABC" w:rsidP="00FF7914">
      <w:pPr>
        <w:ind w:firstLine="709"/>
        <w:jc w:val="both"/>
        <w:rPr>
          <w:sz w:val="28"/>
          <w:szCs w:val="28"/>
        </w:rPr>
      </w:pPr>
      <w:r w:rsidRPr="00E65C7C">
        <w:rPr>
          <w:sz w:val="28"/>
          <w:szCs w:val="28"/>
        </w:rPr>
        <w:lastRenderedPageBreak/>
        <w:t>- «черно-белый» (при отсутствии в документе графических изображений и (или) цветного текста);</w:t>
      </w:r>
    </w:p>
    <w:p w14:paraId="579172DA" w14:textId="77777777" w:rsidR="00C86ABC" w:rsidRPr="00E65C7C" w:rsidRDefault="00C86ABC" w:rsidP="00FF7914">
      <w:pPr>
        <w:ind w:firstLine="709"/>
        <w:jc w:val="both"/>
        <w:rPr>
          <w:sz w:val="28"/>
          <w:szCs w:val="28"/>
        </w:rPr>
      </w:pPr>
      <w:r w:rsidRPr="00E65C7C">
        <w:rPr>
          <w:sz w:val="28"/>
          <w:szCs w:val="28"/>
        </w:rPr>
        <w:t>- «оттенки серого» (при наличии в документе графических изображений, отличных от цветного графического изображения);</w:t>
      </w:r>
    </w:p>
    <w:p w14:paraId="01F00A76" w14:textId="77777777" w:rsidR="00C86ABC" w:rsidRPr="00E65C7C" w:rsidRDefault="00C86ABC" w:rsidP="00FF7914">
      <w:pPr>
        <w:ind w:firstLine="709"/>
        <w:jc w:val="both"/>
        <w:rPr>
          <w:sz w:val="28"/>
          <w:szCs w:val="28"/>
        </w:rPr>
      </w:pPr>
      <w:r w:rsidRPr="00E65C7C">
        <w:rPr>
          <w:sz w:val="28"/>
          <w:szCs w:val="28"/>
        </w:rPr>
        <w:t>- «цветной» или «режим полной цветопередачи» (при наличии в документе цветных графических изображений либо цветного текста);</w:t>
      </w:r>
    </w:p>
    <w:p w14:paraId="70CE0E9B" w14:textId="77777777" w:rsidR="00C86ABC" w:rsidRPr="00E65C7C" w:rsidRDefault="00C86ABC" w:rsidP="00FF7914">
      <w:pPr>
        <w:ind w:firstLine="709"/>
        <w:jc w:val="both"/>
        <w:rPr>
          <w:sz w:val="28"/>
          <w:szCs w:val="28"/>
        </w:rPr>
      </w:pPr>
      <w:r w:rsidRPr="00E65C7C">
        <w:rPr>
          <w:sz w:val="28"/>
          <w:szCs w:val="28"/>
        </w:rPr>
        <w:t>- сохранением всех аутентичных признаков подлинности, а именно: графической подписи лица, печати, углового штампа бланка;</w:t>
      </w:r>
    </w:p>
    <w:p w14:paraId="2C1343ED" w14:textId="77777777" w:rsidR="00C86ABC" w:rsidRPr="00E65C7C" w:rsidRDefault="00C86ABC" w:rsidP="00FF7914">
      <w:pPr>
        <w:ind w:firstLine="709"/>
        <w:jc w:val="both"/>
        <w:rPr>
          <w:sz w:val="28"/>
          <w:szCs w:val="28"/>
        </w:rPr>
      </w:pPr>
      <w:r w:rsidRPr="00E65C7C">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7A21AFFD" w14:textId="77777777" w:rsidR="00C86ABC" w:rsidRPr="00E65C7C" w:rsidRDefault="00C86ABC" w:rsidP="00FF7914">
      <w:pPr>
        <w:ind w:firstLine="709"/>
        <w:jc w:val="both"/>
        <w:rPr>
          <w:sz w:val="28"/>
          <w:szCs w:val="28"/>
        </w:rPr>
      </w:pPr>
      <w:r w:rsidRPr="00E65C7C">
        <w:rPr>
          <w:sz w:val="28"/>
          <w:szCs w:val="28"/>
        </w:rPr>
        <w:t>Электронные документы должны обеспечивать:</w:t>
      </w:r>
    </w:p>
    <w:p w14:paraId="79697564" w14:textId="77777777" w:rsidR="00C86ABC" w:rsidRPr="00E65C7C" w:rsidRDefault="00C86ABC" w:rsidP="00FF7914">
      <w:pPr>
        <w:ind w:firstLine="709"/>
        <w:jc w:val="both"/>
        <w:rPr>
          <w:sz w:val="28"/>
          <w:szCs w:val="28"/>
        </w:rPr>
      </w:pPr>
      <w:r w:rsidRPr="00E65C7C">
        <w:rPr>
          <w:sz w:val="28"/>
          <w:szCs w:val="28"/>
        </w:rPr>
        <w:t>- возможность идентифицировать документ и количество листов в документе;</w:t>
      </w:r>
    </w:p>
    <w:p w14:paraId="5DC98087" w14:textId="77777777" w:rsidR="00C86ABC" w:rsidRPr="00E65C7C" w:rsidRDefault="00C86ABC" w:rsidP="00FF7914">
      <w:pPr>
        <w:ind w:firstLine="709"/>
        <w:jc w:val="both"/>
        <w:rPr>
          <w:sz w:val="28"/>
          <w:szCs w:val="28"/>
        </w:rPr>
      </w:pPr>
      <w:r w:rsidRPr="00E65C7C">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65496FC" w14:textId="77777777" w:rsidR="00C86ABC" w:rsidRPr="00E65C7C" w:rsidRDefault="00C86ABC" w:rsidP="00FF7914">
      <w:pPr>
        <w:ind w:firstLine="709"/>
        <w:jc w:val="both"/>
        <w:rPr>
          <w:sz w:val="28"/>
          <w:szCs w:val="28"/>
        </w:rPr>
      </w:pPr>
      <w:r w:rsidRPr="00E65C7C">
        <w:rPr>
          <w:sz w:val="28"/>
          <w:szCs w:val="28"/>
        </w:rPr>
        <w:t xml:space="preserve">Документы, подлежащие представлению в форматах </w:t>
      </w:r>
      <w:proofErr w:type="spellStart"/>
      <w:r w:rsidRPr="00E65C7C">
        <w:rPr>
          <w:sz w:val="28"/>
          <w:szCs w:val="28"/>
        </w:rPr>
        <w:t>xls</w:t>
      </w:r>
      <w:proofErr w:type="spellEnd"/>
      <w:r w:rsidRPr="00E65C7C">
        <w:rPr>
          <w:sz w:val="28"/>
          <w:szCs w:val="28"/>
        </w:rPr>
        <w:t xml:space="preserve">, </w:t>
      </w:r>
      <w:proofErr w:type="spellStart"/>
      <w:r w:rsidRPr="00E65C7C">
        <w:rPr>
          <w:sz w:val="28"/>
          <w:szCs w:val="28"/>
        </w:rPr>
        <w:t>xlsx</w:t>
      </w:r>
      <w:proofErr w:type="spellEnd"/>
      <w:r w:rsidRPr="00E65C7C">
        <w:rPr>
          <w:sz w:val="28"/>
          <w:szCs w:val="28"/>
        </w:rPr>
        <w:t xml:space="preserve"> или </w:t>
      </w:r>
      <w:proofErr w:type="spellStart"/>
      <w:r w:rsidRPr="00E65C7C">
        <w:rPr>
          <w:sz w:val="28"/>
          <w:szCs w:val="28"/>
        </w:rPr>
        <w:t>ods</w:t>
      </w:r>
      <w:proofErr w:type="spellEnd"/>
      <w:r w:rsidRPr="00E65C7C">
        <w:rPr>
          <w:sz w:val="28"/>
          <w:szCs w:val="28"/>
        </w:rPr>
        <w:t>, формируются в виде отдельного электронного документа.</w:t>
      </w:r>
    </w:p>
    <w:p w14:paraId="4630F027" w14:textId="77777777" w:rsidR="00C86ABC" w:rsidRPr="00E65C7C" w:rsidRDefault="00C86ABC" w:rsidP="00FF7914">
      <w:pPr>
        <w:ind w:firstLine="709"/>
        <w:jc w:val="both"/>
        <w:rPr>
          <w:sz w:val="28"/>
          <w:szCs w:val="28"/>
        </w:rPr>
      </w:pPr>
      <w:r w:rsidRPr="00E65C7C">
        <w:rPr>
          <w:sz w:val="28"/>
          <w:szCs w:val="28"/>
        </w:rPr>
        <w:t>2.10.7.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5E79E142" w14:textId="77777777" w:rsidR="00C86ABC" w:rsidRPr="00E65C7C" w:rsidRDefault="00C86ABC" w:rsidP="00FF7914">
      <w:pPr>
        <w:ind w:firstLine="709"/>
        <w:jc w:val="both"/>
        <w:rPr>
          <w:sz w:val="28"/>
          <w:szCs w:val="28"/>
        </w:rPr>
      </w:pPr>
      <w:r w:rsidRPr="00E65C7C">
        <w:rPr>
          <w:sz w:val="28"/>
          <w:szCs w:val="28"/>
        </w:rPr>
        <w:t>МФЦ осуществляет:</w:t>
      </w:r>
    </w:p>
    <w:p w14:paraId="04C379B2" w14:textId="77777777" w:rsidR="00C86ABC" w:rsidRPr="00E65C7C" w:rsidRDefault="00C86ABC" w:rsidP="00FF7914">
      <w:pPr>
        <w:ind w:firstLine="709"/>
        <w:jc w:val="both"/>
        <w:rPr>
          <w:sz w:val="28"/>
          <w:szCs w:val="28"/>
        </w:rPr>
      </w:pPr>
      <w:r w:rsidRPr="00E65C7C">
        <w:rPr>
          <w:sz w:val="28"/>
          <w:szCs w:val="28"/>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5A205789" w14:textId="77777777" w:rsidR="00C86ABC" w:rsidRPr="00E65C7C" w:rsidRDefault="00C86ABC" w:rsidP="00FF7914">
      <w:pPr>
        <w:ind w:firstLine="709"/>
        <w:jc w:val="both"/>
        <w:rPr>
          <w:sz w:val="28"/>
          <w:szCs w:val="28"/>
        </w:rPr>
      </w:pPr>
      <w:r w:rsidRPr="00E65C7C">
        <w:rPr>
          <w:sz w:val="28"/>
          <w:szCs w:val="28"/>
        </w:rPr>
        <w:t>-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25CB139D" w14:textId="77777777" w:rsidR="00C86ABC" w:rsidRPr="00E65C7C" w:rsidRDefault="00C86ABC" w:rsidP="00FF7914">
      <w:pPr>
        <w:ind w:firstLine="709"/>
        <w:jc w:val="both"/>
        <w:rPr>
          <w:sz w:val="28"/>
          <w:szCs w:val="28"/>
        </w:rPr>
      </w:pPr>
      <w:r w:rsidRPr="00E65C7C">
        <w:rPr>
          <w:sz w:val="28"/>
          <w:szCs w:val="28"/>
        </w:rPr>
        <w:t>- иные процедуры и действия, предусмотренные Федеральным законом № 210-ФЗ.</w:t>
      </w:r>
    </w:p>
    <w:p w14:paraId="7ABC36A3" w14:textId="77777777" w:rsidR="00C86ABC" w:rsidRPr="00E65C7C" w:rsidRDefault="00C86ABC" w:rsidP="00FF7914">
      <w:pPr>
        <w:ind w:firstLine="709"/>
        <w:jc w:val="both"/>
        <w:rPr>
          <w:sz w:val="28"/>
          <w:szCs w:val="28"/>
        </w:rPr>
      </w:pPr>
      <w:r w:rsidRPr="00E65C7C">
        <w:rPr>
          <w:sz w:val="28"/>
          <w:szCs w:val="28"/>
        </w:rPr>
        <w:t>В соответствии с частью 1.1 статьи 16 Федерального закона № 210-ФЗ для реализации своих функций МФЦ вправе привлекать иные организации.</w:t>
      </w:r>
    </w:p>
    <w:p w14:paraId="21890BCB" w14:textId="77777777" w:rsidR="00C86ABC" w:rsidRPr="00E65C7C" w:rsidRDefault="00C86ABC" w:rsidP="00FF7914">
      <w:pPr>
        <w:ind w:firstLine="709"/>
        <w:jc w:val="both"/>
        <w:rPr>
          <w:sz w:val="28"/>
          <w:szCs w:val="28"/>
        </w:rPr>
      </w:pPr>
      <w:r w:rsidRPr="00E65C7C">
        <w:rPr>
          <w:sz w:val="28"/>
          <w:szCs w:val="28"/>
        </w:rPr>
        <w:t>2.10.8. Информирование заявителя МФЦ осуществляется следующими способами:</w:t>
      </w:r>
    </w:p>
    <w:p w14:paraId="219638E6" w14:textId="77777777" w:rsidR="00C86ABC" w:rsidRPr="00E65C7C" w:rsidRDefault="00C86ABC" w:rsidP="00FF7914">
      <w:pPr>
        <w:ind w:firstLine="709"/>
        <w:jc w:val="both"/>
        <w:rPr>
          <w:sz w:val="28"/>
          <w:szCs w:val="28"/>
        </w:rPr>
      </w:pPr>
      <w:r w:rsidRPr="00E65C7C">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1B119457" w14:textId="77777777" w:rsidR="00C86ABC" w:rsidRPr="00E65C7C" w:rsidRDefault="00C86ABC" w:rsidP="00FF7914">
      <w:pPr>
        <w:ind w:firstLine="709"/>
        <w:jc w:val="both"/>
        <w:rPr>
          <w:sz w:val="28"/>
          <w:szCs w:val="28"/>
        </w:rPr>
      </w:pPr>
      <w:r w:rsidRPr="00E65C7C">
        <w:rPr>
          <w:sz w:val="28"/>
          <w:szCs w:val="28"/>
        </w:rPr>
        <w:lastRenderedPageBreak/>
        <w:t>б) при обращении заявителя в МФЦ лично, по телефону, посредством почтовых отправлений либо по электронной почте.</w:t>
      </w:r>
    </w:p>
    <w:p w14:paraId="0C749DB5" w14:textId="77777777" w:rsidR="00C86ABC" w:rsidRPr="00E65C7C" w:rsidRDefault="00C86ABC" w:rsidP="00FF7914">
      <w:pPr>
        <w:ind w:firstLine="709"/>
        <w:jc w:val="both"/>
        <w:rPr>
          <w:sz w:val="28"/>
          <w:szCs w:val="28"/>
        </w:rPr>
      </w:pPr>
      <w:r w:rsidRPr="00E65C7C">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0D2E2E5" w14:textId="2DEF29B1" w:rsidR="00C86ABC" w:rsidRPr="00E65C7C" w:rsidRDefault="00C86ABC" w:rsidP="00FF7914">
      <w:pPr>
        <w:ind w:firstLine="709"/>
        <w:jc w:val="both"/>
        <w:rPr>
          <w:sz w:val="28"/>
          <w:szCs w:val="28"/>
        </w:rPr>
      </w:pPr>
      <w:r w:rsidRPr="00E65C7C">
        <w:rPr>
          <w:sz w:val="28"/>
          <w:szCs w:val="28"/>
        </w:rPr>
        <w:t>Ответ на телефонный звонок должен начинаться с информации о наименовании орган</w:t>
      </w:r>
      <w:r w:rsidR="009616FC">
        <w:rPr>
          <w:sz w:val="28"/>
          <w:szCs w:val="28"/>
        </w:rPr>
        <w:t>изации, фамилии, имени, отчества</w:t>
      </w:r>
      <w:r w:rsidRPr="00E65C7C">
        <w:rPr>
          <w:sz w:val="28"/>
          <w:szCs w:val="28"/>
        </w:rPr>
        <w:t xml:space="preserve">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65576998" w14:textId="77777777" w:rsidR="00C86ABC" w:rsidRPr="00E65C7C" w:rsidRDefault="00C86ABC" w:rsidP="00FF7914">
      <w:pPr>
        <w:ind w:firstLine="709"/>
        <w:jc w:val="both"/>
        <w:rPr>
          <w:sz w:val="28"/>
          <w:szCs w:val="28"/>
        </w:rPr>
      </w:pPr>
      <w:r w:rsidRPr="00E65C7C">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57AD68A" w14:textId="77777777" w:rsidR="00C86ABC" w:rsidRPr="00E65C7C" w:rsidRDefault="00C86ABC" w:rsidP="00FF7914">
      <w:pPr>
        <w:ind w:firstLine="709"/>
        <w:jc w:val="both"/>
        <w:rPr>
          <w:sz w:val="28"/>
          <w:szCs w:val="28"/>
        </w:rPr>
      </w:pPr>
      <w:r w:rsidRPr="00E65C7C">
        <w:rPr>
          <w:sz w:val="28"/>
          <w:szCs w:val="28"/>
        </w:rPr>
        <w:t>- изложить обращение в письменной форме (ответ направляется заявителю в соответствии со способом, указанным в обращении);</w:t>
      </w:r>
    </w:p>
    <w:p w14:paraId="348562AC" w14:textId="77777777" w:rsidR="00C86ABC" w:rsidRPr="00E65C7C" w:rsidRDefault="00C86ABC" w:rsidP="00FF7914">
      <w:pPr>
        <w:ind w:firstLine="709"/>
        <w:jc w:val="both"/>
        <w:rPr>
          <w:sz w:val="28"/>
          <w:szCs w:val="28"/>
        </w:rPr>
      </w:pPr>
      <w:r w:rsidRPr="00E65C7C">
        <w:rPr>
          <w:sz w:val="28"/>
          <w:szCs w:val="28"/>
        </w:rPr>
        <w:t>- назначить другое время для консультаций.</w:t>
      </w:r>
    </w:p>
    <w:p w14:paraId="7C272198" w14:textId="77777777" w:rsidR="00C86ABC" w:rsidRPr="00E65C7C" w:rsidRDefault="00C86ABC" w:rsidP="00FF7914">
      <w:pPr>
        <w:ind w:firstLine="709"/>
        <w:jc w:val="both"/>
        <w:rPr>
          <w:sz w:val="28"/>
          <w:szCs w:val="28"/>
        </w:rPr>
      </w:pPr>
      <w:r w:rsidRPr="00E65C7C">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0440BE81" w14:textId="77777777" w:rsidR="00C86ABC" w:rsidRPr="00E65C7C" w:rsidRDefault="00C86ABC" w:rsidP="00FF7914">
      <w:pPr>
        <w:ind w:firstLine="709"/>
        <w:jc w:val="both"/>
        <w:rPr>
          <w:sz w:val="28"/>
          <w:szCs w:val="28"/>
        </w:rPr>
      </w:pPr>
      <w:r w:rsidRPr="00E65C7C">
        <w:rPr>
          <w:sz w:val="28"/>
          <w:szCs w:val="28"/>
        </w:rPr>
        <w:t>2.10.9. Выдача заявителю результата предоставления муниципальной услуги в МФЦ.</w:t>
      </w:r>
    </w:p>
    <w:p w14:paraId="42D91F20" w14:textId="7894C3C8" w:rsidR="00C86ABC" w:rsidRPr="00E65C7C" w:rsidRDefault="00C86ABC" w:rsidP="00FF7914">
      <w:pPr>
        <w:ind w:firstLine="709"/>
        <w:jc w:val="both"/>
        <w:rPr>
          <w:sz w:val="28"/>
          <w:szCs w:val="28"/>
        </w:rPr>
      </w:pPr>
      <w:r w:rsidRPr="00E65C7C">
        <w:rPr>
          <w:sz w:val="28"/>
          <w:szCs w:val="28"/>
        </w:rPr>
        <w:t xml:space="preserve">При наличии в заявлении о предоставлении муниципальной услуги указания о выдаче результатов оказания услуги через МФЦ ОМСУ передает документы в МФЦ для последующей выдачи заявителю (представителю) способом, согласно соглашениям о взаимодействии, заключенным между ОМСУ и МФЦ в порядке, утвержденном постановлением Правительства Российской Федерации от 27.09.2011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w:t>
      </w:r>
      <w:r w:rsidR="0086364E" w:rsidRPr="00E65C7C">
        <w:rPr>
          <w:sz w:val="28"/>
          <w:szCs w:val="28"/>
        </w:rPr>
        <w:t>-</w:t>
      </w:r>
      <w:r w:rsidRPr="00E65C7C">
        <w:rPr>
          <w:sz w:val="28"/>
          <w:szCs w:val="28"/>
        </w:rPr>
        <w:t xml:space="preserve"> Постановление № 797).</w:t>
      </w:r>
    </w:p>
    <w:p w14:paraId="1E8BD450" w14:textId="77777777" w:rsidR="00C86ABC" w:rsidRPr="00E65C7C" w:rsidRDefault="00C86ABC" w:rsidP="00FF7914">
      <w:pPr>
        <w:ind w:firstLine="709"/>
        <w:jc w:val="both"/>
        <w:rPr>
          <w:sz w:val="28"/>
          <w:szCs w:val="28"/>
        </w:rPr>
      </w:pPr>
      <w:r w:rsidRPr="00E65C7C">
        <w:rPr>
          <w:sz w:val="28"/>
          <w:szCs w:val="28"/>
        </w:rPr>
        <w:t>Порядок и сроки передачи ОМСУ таких документов в МФЦ определяются соглашением о взаимодействии, заключенным ими в порядке, установленном Постановлением № 797.</w:t>
      </w:r>
    </w:p>
    <w:p w14:paraId="755CB1B0" w14:textId="77777777" w:rsidR="00C86ABC" w:rsidRPr="00E65C7C" w:rsidRDefault="00C86ABC" w:rsidP="00FF7914">
      <w:pPr>
        <w:ind w:firstLine="709"/>
        <w:jc w:val="both"/>
        <w:rPr>
          <w:sz w:val="28"/>
          <w:szCs w:val="28"/>
        </w:rPr>
      </w:pPr>
      <w:r w:rsidRPr="00E65C7C">
        <w:rPr>
          <w:sz w:val="28"/>
          <w:szCs w:val="28"/>
        </w:rPr>
        <w:lastRenderedPageBreak/>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0019A8B9" w14:textId="77777777" w:rsidR="00C86ABC" w:rsidRPr="00E65C7C" w:rsidRDefault="00C86ABC" w:rsidP="00FF7914">
      <w:pPr>
        <w:ind w:firstLine="709"/>
        <w:jc w:val="both"/>
        <w:rPr>
          <w:sz w:val="28"/>
          <w:szCs w:val="28"/>
        </w:rPr>
      </w:pPr>
      <w:r w:rsidRPr="00E65C7C">
        <w:rPr>
          <w:sz w:val="28"/>
          <w:szCs w:val="28"/>
        </w:rPr>
        <w:t>Работник МФЦ осуществляет следующие действия:</w:t>
      </w:r>
    </w:p>
    <w:p w14:paraId="736A7761" w14:textId="77777777" w:rsidR="00C86ABC" w:rsidRPr="00E65C7C" w:rsidRDefault="00C86ABC" w:rsidP="00FF7914">
      <w:pPr>
        <w:ind w:firstLine="709"/>
        <w:jc w:val="both"/>
        <w:rPr>
          <w:sz w:val="28"/>
          <w:szCs w:val="28"/>
        </w:rPr>
      </w:pPr>
      <w:r w:rsidRPr="00E65C7C">
        <w:rPr>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672AA97" w14:textId="77777777" w:rsidR="00C86ABC" w:rsidRPr="00E65C7C" w:rsidRDefault="00C86ABC" w:rsidP="00FF7914">
      <w:pPr>
        <w:ind w:firstLine="709"/>
        <w:jc w:val="both"/>
        <w:rPr>
          <w:sz w:val="28"/>
          <w:szCs w:val="28"/>
        </w:rPr>
      </w:pPr>
      <w:r w:rsidRPr="00E65C7C">
        <w:rPr>
          <w:sz w:val="28"/>
          <w:szCs w:val="28"/>
        </w:rPr>
        <w:t>- проверяет полномочия представителя заявителя (в случае обращения представителя заявителя);</w:t>
      </w:r>
    </w:p>
    <w:p w14:paraId="08074F21" w14:textId="77777777" w:rsidR="00C86ABC" w:rsidRPr="00E65C7C" w:rsidRDefault="00C86ABC" w:rsidP="00FF7914">
      <w:pPr>
        <w:ind w:firstLine="709"/>
        <w:jc w:val="both"/>
        <w:rPr>
          <w:sz w:val="28"/>
          <w:szCs w:val="28"/>
        </w:rPr>
      </w:pPr>
      <w:r w:rsidRPr="00E65C7C">
        <w:rPr>
          <w:sz w:val="28"/>
          <w:szCs w:val="28"/>
        </w:rPr>
        <w:t>- определяет статус исполнения заявления заявителя в ГИС;</w:t>
      </w:r>
    </w:p>
    <w:p w14:paraId="1B736A86" w14:textId="77777777" w:rsidR="00C86ABC" w:rsidRPr="00E65C7C" w:rsidRDefault="00C86ABC" w:rsidP="00FF7914">
      <w:pPr>
        <w:ind w:firstLine="709"/>
        <w:jc w:val="both"/>
        <w:rPr>
          <w:sz w:val="28"/>
          <w:szCs w:val="28"/>
        </w:rPr>
      </w:pPr>
      <w:r w:rsidRPr="00E65C7C">
        <w:rPr>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5CA5FBC" w14:textId="77777777" w:rsidR="00C86ABC" w:rsidRPr="00E65C7C" w:rsidRDefault="00C86ABC" w:rsidP="00FF7914">
      <w:pPr>
        <w:ind w:firstLine="709"/>
        <w:jc w:val="both"/>
        <w:rPr>
          <w:sz w:val="28"/>
          <w:szCs w:val="28"/>
        </w:rPr>
      </w:pPr>
      <w:r w:rsidRPr="00E65C7C">
        <w:rPr>
          <w:sz w:val="28"/>
          <w:szCs w:val="28"/>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FC78CF5" w14:textId="77777777" w:rsidR="00C86ABC" w:rsidRPr="00E65C7C" w:rsidRDefault="00C86ABC" w:rsidP="00FF7914">
      <w:pPr>
        <w:ind w:firstLine="709"/>
        <w:jc w:val="both"/>
        <w:rPr>
          <w:sz w:val="28"/>
          <w:szCs w:val="28"/>
        </w:rPr>
      </w:pPr>
      <w:r w:rsidRPr="00E65C7C">
        <w:rPr>
          <w:sz w:val="28"/>
          <w:szCs w:val="28"/>
        </w:rPr>
        <w:t>- выдает документы заявителю, при необходимости запрашивает у заявителя подписи за каждый выданный документ;</w:t>
      </w:r>
    </w:p>
    <w:p w14:paraId="15776ECB" w14:textId="77777777" w:rsidR="00C86ABC" w:rsidRPr="00E65C7C" w:rsidRDefault="00C86ABC" w:rsidP="00FF7914">
      <w:pPr>
        <w:ind w:firstLine="709"/>
        <w:jc w:val="both"/>
        <w:rPr>
          <w:sz w:val="28"/>
          <w:szCs w:val="28"/>
        </w:rPr>
      </w:pPr>
      <w:r w:rsidRPr="00E65C7C">
        <w:rPr>
          <w:sz w:val="28"/>
          <w:szCs w:val="28"/>
        </w:rPr>
        <w:t>- запрашивает согласие заявителя на участие в смс-опросе для оценки качества предоставленных услуг МФЦ.</w:t>
      </w:r>
    </w:p>
    <w:p w14:paraId="21E228C8" w14:textId="77777777" w:rsidR="00C86ABC" w:rsidRPr="00E65C7C" w:rsidRDefault="00C86ABC" w:rsidP="00FF7914">
      <w:pPr>
        <w:pStyle w:val="ConsPlusNormal"/>
        <w:ind w:firstLine="709"/>
        <w:jc w:val="center"/>
        <w:rPr>
          <w:rFonts w:ascii="Times New Roman" w:hAnsi="Times New Roman" w:cs="Times New Roman"/>
          <w:sz w:val="28"/>
          <w:szCs w:val="28"/>
        </w:rPr>
      </w:pPr>
    </w:p>
    <w:p w14:paraId="38112634" w14:textId="77777777" w:rsidR="00BF58F0" w:rsidRPr="00E65C7C" w:rsidRDefault="00C86ABC" w:rsidP="00BF58F0">
      <w:pPr>
        <w:pStyle w:val="1"/>
        <w:spacing w:line="240" w:lineRule="auto"/>
        <w:ind w:firstLine="0"/>
        <w:jc w:val="center"/>
        <w:rPr>
          <w:sz w:val="28"/>
          <w:szCs w:val="28"/>
        </w:rPr>
      </w:pPr>
      <w:r w:rsidRPr="00E65C7C">
        <w:rPr>
          <w:sz w:val="28"/>
          <w:szCs w:val="28"/>
        </w:rPr>
        <w:t>2.11. Исчерпывающий п</w:t>
      </w:r>
      <w:r w:rsidR="00BF58F0" w:rsidRPr="00E65C7C">
        <w:rPr>
          <w:sz w:val="28"/>
          <w:szCs w:val="28"/>
        </w:rPr>
        <w:t>еречень документов, необходимых</w:t>
      </w:r>
    </w:p>
    <w:p w14:paraId="3A534117" w14:textId="04F37163" w:rsidR="00C86ABC" w:rsidRPr="00E65C7C" w:rsidRDefault="00C86ABC" w:rsidP="00BF58F0">
      <w:pPr>
        <w:pStyle w:val="1"/>
        <w:spacing w:line="240" w:lineRule="auto"/>
        <w:ind w:firstLine="0"/>
        <w:jc w:val="center"/>
        <w:rPr>
          <w:sz w:val="28"/>
          <w:szCs w:val="28"/>
        </w:rPr>
      </w:pPr>
      <w:r w:rsidRPr="00E65C7C">
        <w:rPr>
          <w:sz w:val="28"/>
          <w:szCs w:val="28"/>
        </w:rPr>
        <w:t>для</w:t>
      </w:r>
      <w:r w:rsidR="00BF58F0" w:rsidRPr="00E65C7C">
        <w:rPr>
          <w:sz w:val="28"/>
          <w:szCs w:val="28"/>
        </w:rPr>
        <w:t xml:space="preserve"> </w:t>
      </w:r>
      <w:r w:rsidRPr="00E65C7C">
        <w:rPr>
          <w:sz w:val="28"/>
          <w:szCs w:val="28"/>
        </w:rPr>
        <w:t>предоставления муниципальной услуги</w:t>
      </w:r>
    </w:p>
    <w:p w14:paraId="584A3FCC" w14:textId="77777777" w:rsidR="0086364E" w:rsidRPr="00E65C7C" w:rsidRDefault="0086364E" w:rsidP="00FF7914">
      <w:pPr>
        <w:pStyle w:val="1"/>
        <w:spacing w:line="240" w:lineRule="auto"/>
        <w:ind w:firstLine="709"/>
        <w:jc w:val="center"/>
        <w:rPr>
          <w:sz w:val="28"/>
          <w:szCs w:val="28"/>
        </w:rPr>
      </w:pPr>
    </w:p>
    <w:p w14:paraId="26F4F2C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Для получения муниципальной услуги заявитель (представитель заявителя) представляет:</w:t>
      </w:r>
    </w:p>
    <w:p w14:paraId="1E12E449" w14:textId="5BDB9120"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2.11.1. Письменный запрос на предоставление муниципальной услуги выдача разрешения на организацию ярмарок по форме</w:t>
      </w:r>
      <w:r w:rsidR="00DA5337">
        <w:rPr>
          <w:rFonts w:ascii="Times New Roman" w:hAnsi="Times New Roman" w:cs="Times New Roman"/>
          <w:sz w:val="28"/>
          <w:szCs w:val="28"/>
        </w:rPr>
        <w:t>,</w:t>
      </w:r>
      <w:r w:rsidRPr="00E65C7C">
        <w:rPr>
          <w:rFonts w:ascii="Times New Roman" w:hAnsi="Times New Roman" w:cs="Times New Roman"/>
          <w:sz w:val="28"/>
          <w:szCs w:val="28"/>
        </w:rPr>
        <w:t xml:space="preserve"> согласно приложению 2 к настоящему административному регламенту.</w:t>
      </w:r>
    </w:p>
    <w:p w14:paraId="55CC8123"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2.11.2. 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2182F388" w14:textId="77777777" w:rsidR="00C86ABC" w:rsidRPr="00E65C7C" w:rsidRDefault="00C86ABC" w:rsidP="00FF7914">
      <w:pPr>
        <w:pStyle w:val="ConsPlusNormal"/>
        <w:ind w:firstLine="709"/>
        <w:jc w:val="both"/>
        <w:rPr>
          <w:rFonts w:ascii="Times New Roman" w:hAnsi="Times New Roman" w:cs="Times New Roman"/>
          <w:color w:val="000000"/>
          <w:sz w:val="28"/>
          <w:szCs w:val="28"/>
        </w:rPr>
      </w:pPr>
      <w:r w:rsidRPr="00E65C7C">
        <w:rPr>
          <w:rFonts w:ascii="Times New Roman" w:hAnsi="Times New Roman" w:cs="Times New Roman"/>
          <w:color w:val="000000"/>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w:t>
      </w:r>
    </w:p>
    <w:p w14:paraId="37C57DC0" w14:textId="77777777" w:rsidR="00C86ABC" w:rsidRPr="00E65C7C" w:rsidRDefault="00C86ABC" w:rsidP="00FF7914">
      <w:pPr>
        <w:pStyle w:val="ConsPlusNormal"/>
        <w:tabs>
          <w:tab w:val="left" w:pos="851"/>
        </w:tabs>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2.11.3. В случае представления заявления представителем заявителя дополнительно предъявляется документ, подтверждающий полномочия </w:t>
      </w:r>
      <w:r w:rsidRPr="00E65C7C">
        <w:rPr>
          <w:rFonts w:ascii="Times New Roman" w:hAnsi="Times New Roman" w:cs="Times New Roman"/>
          <w:sz w:val="28"/>
          <w:szCs w:val="28"/>
        </w:rPr>
        <w:lastRenderedPageBreak/>
        <w:t>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E760452" w14:textId="77777777" w:rsidR="00C86ABC" w:rsidRPr="00E65C7C" w:rsidRDefault="00C86ABC" w:rsidP="00FF7914">
      <w:pPr>
        <w:ind w:firstLine="709"/>
        <w:jc w:val="both"/>
        <w:rPr>
          <w:color w:val="000000"/>
          <w:sz w:val="28"/>
          <w:szCs w:val="28"/>
        </w:rPr>
      </w:pPr>
      <w:r w:rsidRPr="00E65C7C">
        <w:rPr>
          <w:color w:val="000000"/>
          <w:sz w:val="28"/>
          <w:szCs w:val="28"/>
        </w:rPr>
        <w:t>В случае если документ, подтверждающий полномочия заявителя, выдан юридическим лицом - должен быть подписан усиленной квалифицированной электронной подписью уполномоченного лица, выдавшего документ.</w:t>
      </w:r>
    </w:p>
    <w:p w14:paraId="009081E7" w14:textId="77777777" w:rsidR="00C86ABC" w:rsidRPr="00E65C7C" w:rsidRDefault="00C86ABC" w:rsidP="00FF7914">
      <w:pPr>
        <w:ind w:firstLine="709"/>
        <w:jc w:val="both"/>
        <w:rPr>
          <w:color w:val="000000"/>
          <w:sz w:val="28"/>
          <w:szCs w:val="28"/>
        </w:rPr>
      </w:pPr>
      <w:r w:rsidRPr="00E65C7C">
        <w:rPr>
          <w:color w:val="000000"/>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квалифицированной электронной подписью индивидуального предпринимателя.</w:t>
      </w:r>
    </w:p>
    <w:p w14:paraId="42D432AA" w14:textId="77777777" w:rsidR="00C86ABC" w:rsidRPr="00E65C7C" w:rsidRDefault="00C86ABC" w:rsidP="00FF7914">
      <w:pPr>
        <w:ind w:firstLine="709"/>
        <w:jc w:val="both"/>
        <w:rPr>
          <w:color w:val="000000"/>
          <w:sz w:val="28"/>
          <w:szCs w:val="28"/>
        </w:rPr>
      </w:pPr>
      <w:r w:rsidRPr="00E65C7C">
        <w:rPr>
          <w:color w:val="000000"/>
          <w:sz w:val="28"/>
          <w:szCs w:val="28"/>
        </w:rPr>
        <w:t>В случае если документ, подтверждающий полномочия заявителя, выдан нотариусом - должен быть подписан усиленной квалифицированной электронной подписью нотариуса, в иных случаях - подписанный простой электронной подписью.</w:t>
      </w:r>
    </w:p>
    <w:p w14:paraId="61A882FE" w14:textId="77777777" w:rsidR="00C86ABC" w:rsidRPr="00E65C7C" w:rsidRDefault="00C86ABC" w:rsidP="00FF7914">
      <w:pPr>
        <w:ind w:firstLine="709"/>
        <w:jc w:val="both"/>
        <w:rPr>
          <w:color w:val="000000"/>
          <w:sz w:val="28"/>
          <w:szCs w:val="28"/>
        </w:rPr>
      </w:pPr>
      <w:r w:rsidRPr="00E65C7C">
        <w:rPr>
          <w:color w:val="000000"/>
          <w:sz w:val="28"/>
          <w:szCs w:val="28"/>
        </w:rPr>
        <w:t xml:space="preserve">2.11.4. Письменное согласие на обработку персональных данных в соответствии с требованиями Федерального закона от 27.07.2006 № 152-ФЗ «О персональных данных» по форме согласно </w:t>
      </w:r>
      <w:r w:rsidRPr="00E65C7C">
        <w:rPr>
          <w:sz w:val="28"/>
          <w:szCs w:val="28"/>
        </w:rPr>
        <w:t>приложению 3</w:t>
      </w:r>
      <w:r w:rsidRPr="00E65C7C">
        <w:rPr>
          <w:color w:val="365F91" w:themeColor="accent1" w:themeShade="BF"/>
          <w:sz w:val="28"/>
          <w:szCs w:val="28"/>
        </w:rPr>
        <w:t xml:space="preserve"> </w:t>
      </w:r>
      <w:r w:rsidRPr="00E65C7C">
        <w:rPr>
          <w:color w:val="000000"/>
          <w:sz w:val="28"/>
          <w:szCs w:val="28"/>
        </w:rPr>
        <w:t>к настоящему административному регламенту (в случае, если заявителем (представителем) является индивидуальный предприниматель). Документы, подтверждающие получения согласия, могут быть представлены в том числе в форме электронного документа.</w:t>
      </w:r>
    </w:p>
    <w:p w14:paraId="18B62A69" w14:textId="54A813D2" w:rsidR="00C86ABC" w:rsidRPr="00E65C7C" w:rsidRDefault="00C86ABC" w:rsidP="00FF7914">
      <w:pPr>
        <w:ind w:firstLine="709"/>
        <w:jc w:val="both"/>
        <w:rPr>
          <w:color w:val="000000"/>
          <w:sz w:val="28"/>
          <w:szCs w:val="28"/>
        </w:rPr>
      </w:pPr>
      <w:r w:rsidRPr="00E65C7C">
        <w:rPr>
          <w:color w:val="000000"/>
          <w:sz w:val="28"/>
          <w:szCs w:val="28"/>
        </w:rPr>
        <w:t xml:space="preserve">В случае предоставления персональных данных лица, не являющегося заявителем, посредством межведомственного электронного взаимодействия для исполнения полномочий ОМСУ по предоставлению муниципальных услуг без отображения таких сведений для заявителя получение согласия такого лица или его законного представителя на обработку персональных данных такого лица </w:t>
      </w:r>
      <w:r w:rsidR="0086364E" w:rsidRPr="00E65C7C">
        <w:rPr>
          <w:color w:val="000000"/>
          <w:sz w:val="28"/>
          <w:szCs w:val="28"/>
        </w:rPr>
        <w:t>в указанных целях не требуется.</w:t>
      </w:r>
    </w:p>
    <w:p w14:paraId="1F85B359" w14:textId="77777777" w:rsidR="00C86ABC" w:rsidRPr="00E65C7C" w:rsidRDefault="00C86ABC" w:rsidP="00FF7914">
      <w:pPr>
        <w:ind w:firstLine="709"/>
        <w:jc w:val="both"/>
        <w:rPr>
          <w:color w:val="000000"/>
          <w:sz w:val="28"/>
          <w:szCs w:val="28"/>
        </w:rPr>
      </w:pPr>
      <w:r w:rsidRPr="00E65C7C">
        <w:rPr>
          <w:color w:val="000000"/>
          <w:sz w:val="28"/>
          <w:szCs w:val="28"/>
        </w:rPr>
        <w:t>2.11.5. Ответственность за достоверность представленных документов несет заявитель.</w:t>
      </w:r>
    </w:p>
    <w:p w14:paraId="673E0F75" w14:textId="77777777" w:rsidR="00C86ABC" w:rsidRPr="00E65C7C" w:rsidRDefault="00C86ABC" w:rsidP="00FF7914">
      <w:pPr>
        <w:ind w:firstLine="709"/>
        <w:jc w:val="both"/>
        <w:rPr>
          <w:color w:val="000000"/>
          <w:sz w:val="28"/>
          <w:szCs w:val="28"/>
        </w:rPr>
      </w:pPr>
      <w:r w:rsidRPr="00E65C7C">
        <w:rPr>
          <w:color w:val="000000"/>
          <w:sz w:val="28"/>
          <w:szCs w:val="28"/>
        </w:rPr>
        <w:t>2.11.6. 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должны быть написаны полностью.</w:t>
      </w:r>
    </w:p>
    <w:p w14:paraId="52E3E933" w14:textId="77777777" w:rsidR="00C86ABC" w:rsidRPr="00E65C7C" w:rsidRDefault="00C86ABC" w:rsidP="00FF7914">
      <w:pPr>
        <w:ind w:firstLine="709"/>
        <w:jc w:val="both"/>
        <w:rPr>
          <w:color w:val="000000"/>
          <w:sz w:val="28"/>
          <w:szCs w:val="28"/>
        </w:rPr>
      </w:pPr>
      <w:r w:rsidRPr="00E65C7C">
        <w:rPr>
          <w:color w:val="000000"/>
          <w:sz w:val="28"/>
          <w:szCs w:val="28"/>
        </w:rPr>
        <w:t>2.11.7.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C76205F" w14:textId="77777777" w:rsidR="00C86ABC" w:rsidRPr="00E65C7C" w:rsidRDefault="00C86ABC" w:rsidP="00FF7914">
      <w:pPr>
        <w:ind w:firstLine="709"/>
        <w:jc w:val="both"/>
        <w:rPr>
          <w:color w:val="000000"/>
          <w:sz w:val="28"/>
          <w:szCs w:val="28"/>
        </w:rPr>
      </w:pPr>
      <w:r w:rsidRPr="00E65C7C">
        <w:rPr>
          <w:color w:val="000000"/>
          <w:sz w:val="28"/>
          <w:szCs w:val="28"/>
        </w:rPr>
        <w:t>В заявлении также указывается один из следующих способов направления результата предоставления муниципальной услуги:</w:t>
      </w:r>
    </w:p>
    <w:p w14:paraId="2AC4A3FF" w14:textId="77777777" w:rsidR="00C86ABC" w:rsidRPr="00E65C7C" w:rsidRDefault="00C86ABC" w:rsidP="00FF7914">
      <w:pPr>
        <w:ind w:firstLine="709"/>
        <w:jc w:val="both"/>
        <w:rPr>
          <w:color w:val="000000"/>
          <w:sz w:val="28"/>
          <w:szCs w:val="28"/>
        </w:rPr>
      </w:pPr>
      <w:r w:rsidRPr="00E65C7C">
        <w:rPr>
          <w:color w:val="000000"/>
          <w:sz w:val="28"/>
          <w:szCs w:val="28"/>
        </w:rPr>
        <w:t>- в форме электронного документа в личном кабинете на ЕПГУ;</w:t>
      </w:r>
    </w:p>
    <w:p w14:paraId="54D42C0D" w14:textId="77777777" w:rsidR="00C86ABC" w:rsidRPr="00E65C7C" w:rsidRDefault="00C86ABC" w:rsidP="00FF7914">
      <w:pPr>
        <w:ind w:firstLine="709"/>
        <w:jc w:val="both"/>
        <w:rPr>
          <w:color w:val="000000"/>
          <w:sz w:val="28"/>
          <w:szCs w:val="28"/>
        </w:rPr>
      </w:pPr>
      <w:r w:rsidRPr="00E65C7C">
        <w:rPr>
          <w:color w:val="000000"/>
          <w:sz w:val="28"/>
          <w:szCs w:val="28"/>
        </w:rPr>
        <w:t>- дополнительно на бумажном носителе в виде распечатанного экземпляра электронного документа в ОМСУ.</w:t>
      </w:r>
    </w:p>
    <w:p w14:paraId="6AAAD453" w14:textId="0004ED24" w:rsidR="00C86ABC" w:rsidRPr="00E65C7C" w:rsidRDefault="00C86ABC" w:rsidP="00FF7914">
      <w:pPr>
        <w:ind w:firstLine="709"/>
        <w:jc w:val="both"/>
        <w:rPr>
          <w:color w:val="000000"/>
          <w:sz w:val="28"/>
          <w:szCs w:val="28"/>
        </w:rPr>
      </w:pPr>
      <w:r w:rsidRPr="00E65C7C">
        <w:rPr>
          <w:color w:val="000000"/>
          <w:sz w:val="28"/>
          <w:szCs w:val="28"/>
        </w:rPr>
        <w:lastRenderedPageBreak/>
        <w:t xml:space="preserve">2.11.8. Заявления и прилагаемые документы, указанные в </w:t>
      </w:r>
      <w:r w:rsidR="00DA5337">
        <w:rPr>
          <w:sz w:val="28"/>
          <w:szCs w:val="28"/>
        </w:rPr>
        <w:t>пунктах</w:t>
      </w:r>
      <w:r w:rsidRPr="00E65C7C">
        <w:rPr>
          <w:sz w:val="28"/>
          <w:szCs w:val="28"/>
        </w:rPr>
        <w:t xml:space="preserve"> 2.11.1-2.11.4 настоящего административного регламента, направляются (подаются) в ОМСУ в электронной форме путем заполнения формы запроса через </w:t>
      </w:r>
      <w:r w:rsidRPr="00E65C7C">
        <w:rPr>
          <w:color w:val="000000"/>
          <w:sz w:val="28"/>
          <w:szCs w:val="28"/>
        </w:rPr>
        <w:t>личный кабинет на ЕПГУ.</w:t>
      </w:r>
    </w:p>
    <w:p w14:paraId="36A059AE"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Одновременно с заявлением заявитель (представитель заявителя) обязан представить следующие документы:</w:t>
      </w:r>
    </w:p>
    <w:p w14:paraId="409D46C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план-схему торговых рядов;</w:t>
      </w:r>
    </w:p>
    <w:p w14:paraId="6CB0D63F"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документы, подтверждающие право пользования объектом недвижимости (земельный участок, здание, сооружение, помещение), в пределах которого предполагается организовать ярмарку, в случае, если право на такой объект не зарегистрировано в Едином государственном реестре недвижимости.</w:t>
      </w:r>
    </w:p>
    <w:p w14:paraId="57181131" w14:textId="77777777" w:rsidR="00C86ABC" w:rsidRPr="00E65C7C" w:rsidRDefault="00C86ABC" w:rsidP="00FF7914">
      <w:pPr>
        <w:ind w:firstLine="709"/>
        <w:jc w:val="both"/>
        <w:rPr>
          <w:color w:val="000000"/>
          <w:sz w:val="28"/>
          <w:szCs w:val="28"/>
        </w:rPr>
      </w:pPr>
      <w:r w:rsidRPr="00E65C7C">
        <w:rPr>
          <w:color w:val="000000"/>
          <w:sz w:val="28"/>
          <w:szCs w:val="28"/>
        </w:rPr>
        <w:t>2.11.9.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14:paraId="51586AA1" w14:textId="77777777" w:rsidR="00C86ABC" w:rsidRPr="00E65C7C" w:rsidRDefault="00C86ABC" w:rsidP="00FF7914">
      <w:pPr>
        <w:ind w:firstLine="709"/>
        <w:jc w:val="both"/>
        <w:rPr>
          <w:sz w:val="28"/>
          <w:szCs w:val="28"/>
        </w:rPr>
      </w:pPr>
      <w:r w:rsidRPr="00E65C7C">
        <w:rPr>
          <w:sz w:val="28"/>
          <w:szCs w:val="28"/>
        </w:rPr>
        <w:t>- выписка из Единого государственного реестра юридических лиц и Единого государственного реестра индивидуальных предпринимателей (документ выдается Федеральной налоговой службой в рамках государственной услуги по предоставлению сведений и документов, содержащихся в Едином государственно реестре юридических лиц и Едином государственном реестре индивидуальных предпринимателей);</w:t>
      </w:r>
    </w:p>
    <w:p w14:paraId="47FF768F" w14:textId="77777777" w:rsidR="00C86ABC" w:rsidRPr="00E65C7C" w:rsidRDefault="00C86ABC" w:rsidP="00FF7914">
      <w:pPr>
        <w:ind w:firstLine="709"/>
        <w:jc w:val="both"/>
        <w:rPr>
          <w:sz w:val="28"/>
          <w:szCs w:val="28"/>
        </w:rPr>
      </w:pPr>
      <w:r w:rsidRPr="00E65C7C">
        <w:rPr>
          <w:sz w:val="28"/>
          <w:szCs w:val="28"/>
        </w:rPr>
        <w:t xml:space="preserve">- правоустанавливающие и (или) </w:t>
      </w:r>
      <w:proofErr w:type="spellStart"/>
      <w:r w:rsidRPr="00E65C7C">
        <w:rPr>
          <w:sz w:val="28"/>
          <w:szCs w:val="28"/>
        </w:rPr>
        <w:t>правоудостоверяющие</w:t>
      </w:r>
      <w:proofErr w:type="spellEnd"/>
      <w:r w:rsidRPr="00E65C7C">
        <w:rPr>
          <w:sz w:val="28"/>
          <w:szCs w:val="28"/>
        </w:rPr>
        <w:t xml:space="preserve"> документы на объект или объекты недвижимости, расположенные на территории, в пределах которой предполагается организовать ярмарку или выписку из Единого государственного реестра недвижимости об объекте недвижимости (документ выдается Федеральной службой государственной регистрации, кадастра и картографии (</w:t>
      </w:r>
      <w:proofErr w:type="spellStart"/>
      <w:r w:rsidRPr="00E65C7C">
        <w:rPr>
          <w:sz w:val="28"/>
          <w:szCs w:val="28"/>
        </w:rPr>
        <w:t>Росреестр</w:t>
      </w:r>
      <w:proofErr w:type="spellEnd"/>
      <w:r w:rsidRPr="00E65C7C">
        <w:rPr>
          <w:sz w:val="28"/>
          <w:szCs w:val="28"/>
        </w:rPr>
        <w:t>).</w:t>
      </w:r>
    </w:p>
    <w:p w14:paraId="2E741E26" w14:textId="77777777" w:rsidR="00C86ABC" w:rsidRPr="00E65C7C" w:rsidRDefault="00C86ABC" w:rsidP="00FF7914">
      <w:pPr>
        <w:ind w:firstLine="709"/>
        <w:jc w:val="both"/>
        <w:rPr>
          <w:sz w:val="28"/>
          <w:szCs w:val="28"/>
        </w:rPr>
      </w:pPr>
      <w:r w:rsidRPr="00E65C7C">
        <w:rPr>
          <w:sz w:val="28"/>
          <w:szCs w:val="28"/>
        </w:rPr>
        <w:t>Заявитель вправе представить документы, указанные в настоящем пункте (оригиналы либо их нотариально удостоверенные копии), по собственной инициативе.</w:t>
      </w:r>
    </w:p>
    <w:p w14:paraId="37B5553F" w14:textId="77777777" w:rsidR="00C86ABC" w:rsidRPr="00E65C7C" w:rsidRDefault="00C86ABC" w:rsidP="00FF7914">
      <w:pPr>
        <w:ind w:firstLine="709"/>
        <w:jc w:val="both"/>
        <w:rPr>
          <w:sz w:val="28"/>
          <w:szCs w:val="28"/>
        </w:rPr>
      </w:pPr>
      <w:r w:rsidRPr="00E65C7C">
        <w:rPr>
          <w:sz w:val="28"/>
          <w:szCs w:val="28"/>
        </w:rPr>
        <w:t>Непредставление заявителем документов, указанных в настоящем пункте, не является основанием для отказа в предоставлении муниципальной услуги.</w:t>
      </w:r>
    </w:p>
    <w:p w14:paraId="429429A1" w14:textId="77777777" w:rsidR="00C86ABC" w:rsidRPr="00E65C7C" w:rsidRDefault="00C86ABC" w:rsidP="00FF7914">
      <w:pPr>
        <w:ind w:firstLine="709"/>
        <w:jc w:val="both"/>
        <w:rPr>
          <w:color w:val="000000"/>
          <w:sz w:val="28"/>
          <w:szCs w:val="28"/>
        </w:rPr>
      </w:pPr>
      <w:r w:rsidRPr="00E65C7C">
        <w:rPr>
          <w:color w:val="000000"/>
          <w:sz w:val="28"/>
          <w:szCs w:val="28"/>
        </w:rPr>
        <w:t>2.11.10. При предоставлении муниципальной услуги запрещается требовать от заявителя:</w:t>
      </w:r>
    </w:p>
    <w:p w14:paraId="490DD3DD" w14:textId="77777777" w:rsidR="00C86ABC" w:rsidRPr="00E65C7C" w:rsidRDefault="00C86ABC" w:rsidP="00FF7914">
      <w:pPr>
        <w:ind w:firstLine="709"/>
        <w:jc w:val="both"/>
        <w:rPr>
          <w:color w:val="000000"/>
          <w:sz w:val="28"/>
          <w:szCs w:val="28"/>
        </w:rPr>
      </w:pPr>
      <w:r w:rsidRPr="00E65C7C">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2859EFA" w14:textId="77777777" w:rsidR="00C86ABC" w:rsidRPr="00E65C7C" w:rsidRDefault="00C86ABC" w:rsidP="00FF7914">
      <w:pPr>
        <w:ind w:firstLine="709"/>
        <w:jc w:val="both"/>
        <w:rPr>
          <w:color w:val="000000"/>
          <w:sz w:val="28"/>
          <w:szCs w:val="28"/>
        </w:rPr>
      </w:pPr>
      <w:r w:rsidRPr="00E65C7C">
        <w:rPr>
          <w:color w:val="00000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w:t>
      </w:r>
      <w:r w:rsidRPr="00E65C7C">
        <w:rPr>
          <w:color w:val="000000"/>
          <w:sz w:val="28"/>
          <w:szCs w:val="28"/>
        </w:rPr>
        <w:lastRenderedPageBreak/>
        <w:t>правовыми актами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4B30A08E" w14:textId="77777777" w:rsidR="00C86ABC" w:rsidRPr="00E65C7C" w:rsidRDefault="00C86ABC" w:rsidP="00FF7914">
      <w:pPr>
        <w:ind w:firstLine="709"/>
        <w:jc w:val="both"/>
        <w:rPr>
          <w:color w:val="000000"/>
          <w:sz w:val="28"/>
          <w:szCs w:val="28"/>
        </w:rPr>
      </w:pPr>
      <w:r w:rsidRPr="00E65C7C">
        <w:rPr>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8C4938" w14:textId="77777777" w:rsidR="00C86ABC" w:rsidRPr="00E65C7C" w:rsidRDefault="00C86ABC" w:rsidP="00FF7914">
      <w:pPr>
        <w:ind w:firstLine="709"/>
        <w:jc w:val="both"/>
        <w:rPr>
          <w:color w:val="000000"/>
          <w:sz w:val="28"/>
          <w:szCs w:val="28"/>
        </w:rPr>
      </w:pPr>
      <w:r w:rsidRPr="00E65C7C">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7E1B6D2" w14:textId="77777777" w:rsidR="00C86ABC" w:rsidRPr="00E65C7C" w:rsidRDefault="00C86ABC" w:rsidP="00FF7914">
      <w:pPr>
        <w:ind w:firstLine="709"/>
        <w:jc w:val="both"/>
        <w:rPr>
          <w:color w:val="000000"/>
          <w:sz w:val="28"/>
          <w:szCs w:val="28"/>
        </w:rPr>
      </w:pPr>
      <w:r w:rsidRPr="00E65C7C">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92F6917" w14:textId="77777777" w:rsidR="00C86ABC" w:rsidRPr="00E65C7C" w:rsidRDefault="00C86ABC" w:rsidP="00FF7914">
      <w:pPr>
        <w:ind w:firstLine="709"/>
        <w:jc w:val="both"/>
        <w:rPr>
          <w:color w:val="000000"/>
          <w:sz w:val="28"/>
          <w:szCs w:val="28"/>
        </w:rPr>
      </w:pPr>
      <w:r w:rsidRPr="00E65C7C">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ADF3FD0" w14:textId="77777777" w:rsidR="00C86ABC" w:rsidRPr="00E65C7C" w:rsidRDefault="00C86ABC" w:rsidP="00FF7914">
      <w:pPr>
        <w:ind w:firstLine="709"/>
        <w:jc w:val="both"/>
        <w:rPr>
          <w:color w:val="000000"/>
          <w:sz w:val="28"/>
          <w:szCs w:val="28"/>
        </w:rPr>
      </w:pPr>
      <w:r w:rsidRPr="00E65C7C">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61A0120F" w14:textId="77777777" w:rsidR="00C86ABC" w:rsidRPr="00E65C7C" w:rsidRDefault="00C86ABC" w:rsidP="00FF7914">
      <w:pPr>
        <w:ind w:firstLine="709"/>
        <w:jc w:val="both"/>
        <w:rPr>
          <w:color w:val="000000"/>
          <w:sz w:val="28"/>
          <w:szCs w:val="28"/>
        </w:rPr>
      </w:pPr>
      <w:r w:rsidRPr="00E65C7C">
        <w:rPr>
          <w:color w:val="000000"/>
          <w:sz w:val="28"/>
          <w:szCs w:val="28"/>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54E1C142" w14:textId="77777777" w:rsidR="00C86ABC" w:rsidRPr="00E65C7C" w:rsidRDefault="00C86ABC" w:rsidP="00FF7914">
      <w:pPr>
        <w:ind w:firstLine="709"/>
        <w:jc w:val="both"/>
        <w:rPr>
          <w:color w:val="000000"/>
          <w:sz w:val="28"/>
          <w:szCs w:val="28"/>
        </w:rPr>
      </w:pPr>
      <w:r w:rsidRPr="00E65C7C">
        <w:rPr>
          <w:color w:val="000000"/>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w:t>
      </w:r>
      <w:r w:rsidRPr="00E65C7C">
        <w:rPr>
          <w:color w:val="000000"/>
          <w:sz w:val="28"/>
          <w:szCs w:val="28"/>
        </w:rPr>
        <w:lastRenderedPageBreak/>
        <w:t>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3BFEBD2" w14:textId="309AA3FD" w:rsidR="00C86ABC" w:rsidRPr="00E65C7C" w:rsidRDefault="00C86ABC" w:rsidP="00FF7914">
      <w:pPr>
        <w:ind w:firstLine="709"/>
        <w:jc w:val="both"/>
        <w:rPr>
          <w:sz w:val="28"/>
          <w:szCs w:val="28"/>
        </w:rPr>
      </w:pPr>
      <w:r w:rsidRPr="00E65C7C">
        <w:rPr>
          <w:sz w:val="28"/>
          <w:szCs w:val="28"/>
        </w:rPr>
        <w:t>2.11.11. Докум</w:t>
      </w:r>
      <w:r w:rsidR="00595E48" w:rsidRPr="00E65C7C">
        <w:rPr>
          <w:sz w:val="28"/>
          <w:szCs w:val="28"/>
        </w:rPr>
        <w:t xml:space="preserve">енты (сведения), полученные из </w:t>
      </w:r>
      <w:r w:rsidRPr="00E65C7C">
        <w:rPr>
          <w:sz w:val="28"/>
          <w:szCs w:val="28"/>
        </w:rPr>
        <w:t>государственных и муниципальных информационных систем, не подлежат дополнительной проверке ОМСУ, предоставляющим муниципальную услугу.</w:t>
      </w:r>
    </w:p>
    <w:p w14:paraId="24C6D83E" w14:textId="77777777" w:rsidR="00C86ABC" w:rsidRPr="00E65C7C" w:rsidRDefault="00C86ABC" w:rsidP="00FF7914">
      <w:pPr>
        <w:ind w:firstLine="709"/>
        <w:jc w:val="both"/>
        <w:rPr>
          <w:sz w:val="28"/>
          <w:szCs w:val="28"/>
        </w:rPr>
      </w:pPr>
      <w:r w:rsidRPr="00E65C7C">
        <w:rPr>
          <w:sz w:val="28"/>
          <w:szCs w:val="28"/>
        </w:rPr>
        <w:t>2.11.12. В рамках формирования единого запроса заявителем могут подаваться два и более заявления о предоставлении муниципальных услуг. Предоставление муниципальных услуг на основании заявлений, сформированных в рамках единого запроса, осуществляется в соответствии с административными регламентами предоставления муниципальных услуг.</w:t>
      </w:r>
    </w:p>
    <w:p w14:paraId="7B628D39" w14:textId="18AD6026" w:rsidR="00C86ABC" w:rsidRPr="00E65C7C" w:rsidRDefault="00C86ABC" w:rsidP="00FF7914">
      <w:pPr>
        <w:ind w:firstLine="709"/>
        <w:jc w:val="both"/>
        <w:rPr>
          <w:sz w:val="28"/>
          <w:szCs w:val="28"/>
        </w:rPr>
      </w:pPr>
      <w:r w:rsidRPr="00E65C7C">
        <w:rPr>
          <w:sz w:val="28"/>
          <w:szCs w:val="28"/>
        </w:rPr>
        <w:t xml:space="preserve">2.11.13. При формировании единого запроса заявитель прилагает документы (сведения), необходимые для получения муниципальных услуг, результаты предоставления которых предполагается получить на основании заявлений, сформированных в рамках единого запроса, с учетом требований пункта 2 части 1 статьи 7 Федерального закона </w:t>
      </w:r>
      <w:r w:rsidR="00D93C5C" w:rsidRPr="00E65C7C">
        <w:rPr>
          <w:sz w:val="28"/>
          <w:szCs w:val="28"/>
        </w:rPr>
        <w:t xml:space="preserve">№ </w:t>
      </w:r>
      <w:r w:rsidRPr="00E65C7C">
        <w:rPr>
          <w:sz w:val="28"/>
          <w:szCs w:val="28"/>
        </w:rPr>
        <w:t>210-ФЗ. При формировании единого запроса заявителю также обеспечивается возможность приложить к заявлениям о предоставлении муниципальных услуг документы (сведения), необходимые для получения муниципальных услуг, указанных в едином запросе, в автоматическом режиме посредством интеграции государственных информационных систем с единым порталом государственных и муниципальных услуг через единую систему межведомственного электронного взаимодействия. Подписание заявителем соответствующей электронной подписью</w:t>
      </w:r>
      <w:r w:rsidR="00DA5337">
        <w:rPr>
          <w:sz w:val="28"/>
          <w:szCs w:val="28"/>
        </w:rPr>
        <w:t>,</w:t>
      </w:r>
      <w:r w:rsidRPr="00E65C7C">
        <w:rPr>
          <w:sz w:val="28"/>
          <w:szCs w:val="28"/>
        </w:rPr>
        <w:t xml:space="preserve"> сформированного с использованием единого портала государственных и муниципальных услуг единого запроса</w:t>
      </w:r>
      <w:r w:rsidR="00DA5337">
        <w:rPr>
          <w:sz w:val="28"/>
          <w:szCs w:val="28"/>
        </w:rPr>
        <w:t>,</w:t>
      </w:r>
      <w:r w:rsidRPr="00E65C7C">
        <w:rPr>
          <w:sz w:val="28"/>
          <w:szCs w:val="28"/>
        </w:rPr>
        <w:t xml:space="preserve"> приравнивается к подписанию заявителем всех заявлений о предоставлении муниципальных услуг, указанных в едином запросе, если иное не установлено Правительством Российской Федерации. По итогам получения результатов муниципальных услуг, заявления о предоставлении которых поданы в рамках единого запроса, заявитель может подавать последующие заявления о предоставлении дополнительных муниципальных услуг, в том числе посредством формирования дополнительных единых запросов. Отказ в предоставлении результатов отдельных муниципальных услуг, заявления о предоставлении которых поданы в рамках единого запроса, не является основанием для прекращения предоставления иных муниципальных услуг, заявления о предоставлении результатов, которых также поданы в рамках единого запроса.</w:t>
      </w:r>
    </w:p>
    <w:p w14:paraId="7064686B" w14:textId="77777777" w:rsidR="0086364E" w:rsidRPr="00E65C7C" w:rsidRDefault="00C86ABC" w:rsidP="0086364E">
      <w:pPr>
        <w:ind w:firstLine="709"/>
        <w:jc w:val="both"/>
        <w:rPr>
          <w:sz w:val="28"/>
          <w:szCs w:val="28"/>
        </w:rPr>
      </w:pPr>
      <w:r w:rsidRPr="00E65C7C">
        <w:rPr>
          <w:sz w:val="28"/>
          <w:szCs w:val="28"/>
        </w:rPr>
        <w:t xml:space="preserve">2.11.14. Информация о ходе предоставления конкретной муниципальной услуги в составе единого запроса, результат предоставления конкретной муниципальной услуги, заявление о предоставлении которой подано в рамках единого запроса, а также уведомление о готовности документов на бумажном носителе, являющихся результатом предоставления конкретной муниципальной </w:t>
      </w:r>
      <w:r w:rsidRPr="00E65C7C">
        <w:rPr>
          <w:sz w:val="28"/>
          <w:szCs w:val="28"/>
        </w:rPr>
        <w:lastRenderedPageBreak/>
        <w:t>услуги, заявление о предоставлении которой подано в рамках единого запроса, направляется в личный кабинет сформировавшего единый запрос заявителя на едином портале государственных и муниципальных услуг по мере поступления на единый портал государственных и муниципальных услуг результатов предоставления отдельных муниципальных услуг, заявления о предоставлении которых поданы в рамках единого запроса.</w:t>
      </w:r>
    </w:p>
    <w:p w14:paraId="3725EA8D" w14:textId="77777777" w:rsidR="0086364E" w:rsidRPr="00E65C7C" w:rsidRDefault="0086364E" w:rsidP="0086364E">
      <w:pPr>
        <w:ind w:firstLine="709"/>
        <w:jc w:val="both"/>
        <w:rPr>
          <w:sz w:val="28"/>
          <w:szCs w:val="28"/>
        </w:rPr>
      </w:pPr>
    </w:p>
    <w:p w14:paraId="10C2D2BD" w14:textId="77777777" w:rsidR="0086364E" w:rsidRPr="00E65C7C" w:rsidRDefault="00C86ABC" w:rsidP="0086364E">
      <w:pPr>
        <w:jc w:val="center"/>
        <w:rPr>
          <w:sz w:val="28"/>
          <w:szCs w:val="28"/>
        </w:rPr>
      </w:pPr>
      <w:r w:rsidRPr="00E65C7C">
        <w:rPr>
          <w:sz w:val="28"/>
          <w:szCs w:val="28"/>
        </w:rPr>
        <w:t>2.12. Исчерпывающий перечень оснований для отказа в приеме запроса</w:t>
      </w:r>
    </w:p>
    <w:p w14:paraId="13E52FDB" w14:textId="77777777" w:rsidR="0086364E" w:rsidRPr="00E65C7C" w:rsidRDefault="00C86ABC" w:rsidP="0086364E">
      <w:pPr>
        <w:jc w:val="center"/>
        <w:rPr>
          <w:sz w:val="28"/>
          <w:szCs w:val="28"/>
        </w:rPr>
      </w:pPr>
      <w:r w:rsidRPr="00E65C7C">
        <w:rPr>
          <w:sz w:val="28"/>
          <w:szCs w:val="28"/>
        </w:rPr>
        <w:t>о предоставлении муниципальной услуги и документов,</w:t>
      </w:r>
      <w:r w:rsidR="0086364E" w:rsidRPr="00E65C7C">
        <w:rPr>
          <w:sz w:val="28"/>
          <w:szCs w:val="28"/>
        </w:rPr>
        <w:t xml:space="preserve"> </w:t>
      </w:r>
      <w:r w:rsidRPr="00E65C7C">
        <w:rPr>
          <w:sz w:val="28"/>
          <w:szCs w:val="28"/>
        </w:rPr>
        <w:t>необходимых</w:t>
      </w:r>
    </w:p>
    <w:p w14:paraId="4605F7D1" w14:textId="5A6999D5" w:rsidR="00C86ABC" w:rsidRPr="00E65C7C" w:rsidRDefault="00C86ABC" w:rsidP="0086364E">
      <w:pPr>
        <w:jc w:val="center"/>
        <w:rPr>
          <w:sz w:val="28"/>
          <w:szCs w:val="28"/>
        </w:rPr>
      </w:pPr>
      <w:r w:rsidRPr="00E65C7C">
        <w:rPr>
          <w:sz w:val="28"/>
          <w:szCs w:val="28"/>
        </w:rPr>
        <w:t>для предоставления муниципальной услуги,</w:t>
      </w:r>
    </w:p>
    <w:p w14:paraId="6E00F1C7" w14:textId="77777777" w:rsidR="00C86ABC"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и исчерпывающий перечень оснований для приостановления</w:t>
      </w:r>
    </w:p>
    <w:p w14:paraId="35484BDD" w14:textId="00FF238D" w:rsidR="00C86ABC"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предоставления муниципальной услуги или для отказа</w:t>
      </w:r>
    </w:p>
    <w:p w14:paraId="31933EC5" w14:textId="57038B9F" w:rsidR="00C86ABC"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в предоставлении муниципальной услуги</w:t>
      </w:r>
    </w:p>
    <w:p w14:paraId="76BD7225" w14:textId="77777777" w:rsidR="0086364E" w:rsidRPr="00E65C7C" w:rsidRDefault="0086364E" w:rsidP="00FF7914">
      <w:pPr>
        <w:pStyle w:val="ConsPlusTitle"/>
        <w:ind w:firstLine="709"/>
        <w:jc w:val="center"/>
        <w:rPr>
          <w:rFonts w:ascii="Times New Roman" w:hAnsi="Times New Roman" w:cs="Times New Roman"/>
          <w:b w:val="0"/>
          <w:sz w:val="28"/>
          <w:szCs w:val="28"/>
        </w:rPr>
      </w:pPr>
    </w:p>
    <w:p w14:paraId="78DBCB1A" w14:textId="77777777" w:rsidR="00C86ABC" w:rsidRPr="00E65C7C" w:rsidRDefault="00C86ABC" w:rsidP="00FF7914">
      <w:pPr>
        <w:ind w:firstLine="709"/>
        <w:jc w:val="both"/>
        <w:rPr>
          <w:sz w:val="28"/>
          <w:szCs w:val="28"/>
        </w:rPr>
      </w:pPr>
      <w:r w:rsidRPr="00E65C7C">
        <w:rPr>
          <w:sz w:val="28"/>
          <w:szCs w:val="28"/>
        </w:rPr>
        <w:t>2.12.1. Основаниями для отказа в приеме к рассмотрению документов, необходимых для предоставления муниципальной услуги, являются:</w:t>
      </w:r>
    </w:p>
    <w:p w14:paraId="230BA5D9"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14:paraId="10E643FC"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14:paraId="6CCADF54"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в представленных заявителем документах содержатся противоречивые или недостоверные сведения;</w:t>
      </w:r>
    </w:p>
    <w:p w14:paraId="3DE68FFA"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заявитель не относится к кругу лиц, имеющих право на получение муниципальной услуги;</w:t>
      </w:r>
    </w:p>
    <w:p w14:paraId="512E4A67"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запрос подан неуполномоченным лицом;</w:t>
      </w:r>
    </w:p>
    <w:p w14:paraId="77E9306D"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47F3ABBA" w14:textId="00A81873" w:rsidR="00C86ABC" w:rsidRPr="00E65C7C" w:rsidRDefault="00C86ABC" w:rsidP="00FF7914">
      <w:pPr>
        <w:tabs>
          <w:tab w:val="left" w:pos="1701"/>
        </w:tabs>
        <w:ind w:firstLine="709"/>
        <w:jc w:val="both"/>
        <w:rPr>
          <w:color w:val="000000"/>
          <w:sz w:val="28"/>
          <w:szCs w:val="28"/>
        </w:rPr>
      </w:pPr>
      <w:r w:rsidRPr="00E65C7C">
        <w:rPr>
          <w:color w:val="000000"/>
          <w:sz w:val="28"/>
          <w:szCs w:val="28"/>
        </w:rPr>
        <w:t>-</w:t>
      </w:r>
      <w:r w:rsidR="00DA5337">
        <w:rPr>
          <w:color w:val="000000"/>
          <w:sz w:val="28"/>
          <w:szCs w:val="28"/>
        </w:rPr>
        <w:t xml:space="preserve"> </w:t>
      </w:r>
      <w:r w:rsidRPr="00E65C7C">
        <w:rPr>
          <w:color w:val="000000"/>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A0FC839"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7A8121BF"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46F8A3EF"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lastRenderedPageBreak/>
        <w:t>-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14:paraId="4BB5D1EE"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Перечень оснований для отказа в приеме документов, необходимых для получения муниципальной услуги, является исчерпывающим.</w:t>
      </w:r>
    </w:p>
    <w:p w14:paraId="19436397"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p>
    <w:p w14:paraId="49506050"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 xml:space="preserve">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w:t>
      </w:r>
      <w:r w:rsidRPr="00E65C7C">
        <w:rPr>
          <w:sz w:val="28"/>
          <w:szCs w:val="28"/>
        </w:rPr>
        <w:t xml:space="preserve">приложении 4 </w:t>
      </w:r>
      <w:r w:rsidRPr="00E65C7C">
        <w:rPr>
          <w:color w:val="000000"/>
          <w:sz w:val="28"/>
          <w:szCs w:val="28"/>
        </w:rPr>
        <w:t>к настоящему административному регламенту, подписывается усиленной квалифицированной электронной подписью в установленном порядке уполномоченным должностным лицом администрации и направляется заявителю в личный кабинет Единого портала государственных услуг и (или) в МФЦ в день принятия решения об отказе в приеме документов, необходимых для получения муниципальной услуги.</w:t>
      </w:r>
    </w:p>
    <w:p w14:paraId="2B8BA957" w14:textId="77777777" w:rsidR="00C86ABC" w:rsidRPr="00E65C7C" w:rsidRDefault="00C86ABC" w:rsidP="00FF7914">
      <w:pPr>
        <w:tabs>
          <w:tab w:val="left" w:pos="1701"/>
        </w:tabs>
        <w:ind w:firstLine="709"/>
        <w:jc w:val="both"/>
        <w:rPr>
          <w:color w:val="000000"/>
          <w:sz w:val="28"/>
          <w:szCs w:val="28"/>
        </w:rPr>
      </w:pPr>
      <w:r w:rsidRPr="00E65C7C">
        <w:rPr>
          <w:color w:val="000000"/>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14:paraId="27EC4500" w14:textId="77777777" w:rsidR="00C86ABC" w:rsidRPr="00E65C7C" w:rsidRDefault="00C86ABC" w:rsidP="00FF7914">
      <w:pPr>
        <w:pStyle w:val="ConsPlusNormal"/>
        <w:ind w:firstLine="709"/>
        <w:jc w:val="both"/>
        <w:outlineLvl w:val="2"/>
        <w:rPr>
          <w:rFonts w:ascii="Times New Roman" w:hAnsi="Times New Roman" w:cs="Times New Roman"/>
          <w:sz w:val="28"/>
          <w:szCs w:val="28"/>
        </w:rPr>
      </w:pPr>
      <w:r w:rsidRPr="00E65C7C">
        <w:rPr>
          <w:rFonts w:ascii="Times New Roman" w:hAnsi="Times New Roman" w:cs="Times New Roman"/>
          <w:sz w:val="28"/>
          <w:szCs w:val="28"/>
        </w:rPr>
        <w:t>2.12.2. Исчерпывающий перечень оснований для приостановления предоставления муниципальной услуги.</w:t>
      </w:r>
    </w:p>
    <w:p w14:paraId="2E1FD50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Основания для приостановления предоставления муниципальной услуги не предусмотрено.</w:t>
      </w:r>
    </w:p>
    <w:p w14:paraId="163C916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2.12.3. Основания для отказа в предоставлении муниципальной услуги:</w:t>
      </w:r>
    </w:p>
    <w:p w14:paraId="2CA34C80" w14:textId="77777777" w:rsidR="00C86ABC" w:rsidRPr="00E65C7C" w:rsidRDefault="00C86ABC" w:rsidP="00FF7914">
      <w:pPr>
        <w:tabs>
          <w:tab w:val="left" w:pos="1418"/>
        </w:tabs>
        <w:ind w:firstLine="709"/>
        <w:jc w:val="both"/>
        <w:rPr>
          <w:sz w:val="28"/>
          <w:szCs w:val="28"/>
        </w:rPr>
      </w:pPr>
      <w:r w:rsidRPr="00E65C7C">
        <w:rPr>
          <w:sz w:val="28"/>
          <w:szCs w:val="28"/>
        </w:rPr>
        <w:t>- 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14:paraId="0FBA9ECC" w14:textId="77777777" w:rsidR="00C86ABC" w:rsidRPr="00E65C7C" w:rsidRDefault="00C86ABC" w:rsidP="00FF7914">
      <w:pPr>
        <w:tabs>
          <w:tab w:val="left" w:pos="1418"/>
        </w:tabs>
        <w:ind w:firstLine="709"/>
        <w:jc w:val="both"/>
        <w:rPr>
          <w:sz w:val="28"/>
          <w:szCs w:val="28"/>
        </w:rPr>
      </w:pPr>
      <w:r w:rsidRPr="00E65C7C">
        <w:rPr>
          <w:sz w:val="28"/>
          <w:szCs w:val="28"/>
        </w:rPr>
        <w:t>- несоответствие оформления и содержания комплекта документов требованиям пункта 2.11 настоящего административного регламента;</w:t>
      </w:r>
    </w:p>
    <w:p w14:paraId="056AB8DA" w14:textId="77777777" w:rsidR="00C86ABC" w:rsidRPr="00E65C7C" w:rsidRDefault="00C86ABC" w:rsidP="00FF7914">
      <w:pPr>
        <w:tabs>
          <w:tab w:val="left" w:pos="1418"/>
        </w:tabs>
        <w:ind w:firstLine="709"/>
        <w:jc w:val="both"/>
        <w:rPr>
          <w:sz w:val="28"/>
          <w:szCs w:val="28"/>
        </w:rPr>
      </w:pPr>
      <w:r w:rsidRPr="00E65C7C">
        <w:rPr>
          <w:sz w:val="28"/>
          <w:szCs w:val="28"/>
        </w:rPr>
        <w:t>- 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преобразования, не осуществлена;</w:t>
      </w:r>
    </w:p>
    <w:p w14:paraId="6A423445" w14:textId="77777777" w:rsidR="00C86ABC" w:rsidRPr="00E65C7C" w:rsidRDefault="00C86ABC" w:rsidP="00FF7914">
      <w:pPr>
        <w:tabs>
          <w:tab w:val="left" w:pos="1418"/>
        </w:tabs>
        <w:ind w:firstLine="709"/>
        <w:jc w:val="both"/>
        <w:rPr>
          <w:sz w:val="28"/>
          <w:szCs w:val="28"/>
        </w:rPr>
      </w:pPr>
      <w:r w:rsidRPr="00E65C7C">
        <w:rPr>
          <w:sz w:val="28"/>
          <w:szCs w:val="28"/>
        </w:rPr>
        <w:t>- отсутствие в Едином государственном реестре юридических лиц сведений об изменении наименования и (или) адреса места нахождения юридического лица;</w:t>
      </w:r>
    </w:p>
    <w:p w14:paraId="08DC3A4C" w14:textId="77777777" w:rsidR="00C86ABC" w:rsidRPr="00E65C7C" w:rsidRDefault="00C86ABC" w:rsidP="00FF7914">
      <w:pPr>
        <w:tabs>
          <w:tab w:val="left" w:pos="1418"/>
        </w:tabs>
        <w:ind w:firstLine="709"/>
        <w:jc w:val="both"/>
        <w:rPr>
          <w:sz w:val="28"/>
          <w:szCs w:val="28"/>
        </w:rPr>
      </w:pPr>
      <w:r w:rsidRPr="00E65C7C">
        <w:rPr>
          <w:sz w:val="28"/>
          <w:szCs w:val="28"/>
        </w:rPr>
        <w:lastRenderedPageBreak/>
        <w:t>- отсутствие в Едином государственном реестре индивидуальных предпринимателей сведений об изменении места жительства индивидуального предпринимателя;</w:t>
      </w:r>
    </w:p>
    <w:p w14:paraId="03B5396C" w14:textId="77777777" w:rsidR="00C86ABC" w:rsidRPr="00E65C7C" w:rsidRDefault="00C86ABC" w:rsidP="00FF7914">
      <w:pPr>
        <w:tabs>
          <w:tab w:val="left" w:pos="1418"/>
        </w:tabs>
        <w:ind w:firstLine="709"/>
        <w:jc w:val="both"/>
        <w:rPr>
          <w:sz w:val="28"/>
          <w:szCs w:val="28"/>
        </w:rPr>
      </w:pPr>
      <w:r w:rsidRPr="00E65C7C">
        <w:rPr>
          <w:sz w:val="28"/>
          <w:szCs w:val="28"/>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A68A678"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37DE3847" w14:textId="77777777" w:rsidR="0086364E"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Основаниями для отказа в приеме запроса о предоставлении муниципальной услуги и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bookmarkStart w:id="4" w:name="P138"/>
      <w:bookmarkStart w:id="5" w:name="P267"/>
      <w:bookmarkEnd w:id="4"/>
      <w:bookmarkEnd w:id="5"/>
    </w:p>
    <w:p w14:paraId="21BA744C" w14:textId="77777777" w:rsidR="0086364E" w:rsidRPr="00E65C7C" w:rsidRDefault="0086364E" w:rsidP="0086364E">
      <w:pPr>
        <w:pStyle w:val="ConsPlusNormal"/>
        <w:ind w:firstLine="709"/>
        <w:jc w:val="both"/>
        <w:rPr>
          <w:rFonts w:ascii="Times New Roman" w:hAnsi="Times New Roman" w:cs="Times New Roman"/>
          <w:sz w:val="28"/>
          <w:szCs w:val="28"/>
        </w:rPr>
      </w:pPr>
    </w:p>
    <w:p w14:paraId="004DDFB9" w14:textId="6321C61F" w:rsidR="00C86ABC"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 СОСТАВ, ПОСЛЕДОВАТЕЛЬНОСТЬ И СРОКИ ВЫПОЛНЕНИЯ</w:t>
      </w:r>
    </w:p>
    <w:p w14:paraId="1E92E787" w14:textId="77777777" w:rsidR="0086364E"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АДМИНИСТРАТИВНЫХ ПРОЦЕДУР</w:t>
      </w:r>
    </w:p>
    <w:p w14:paraId="27DA9A2A" w14:textId="77777777" w:rsidR="0086364E" w:rsidRPr="00E65C7C" w:rsidRDefault="0086364E" w:rsidP="0086364E">
      <w:pPr>
        <w:pStyle w:val="ConsPlusTitle"/>
        <w:jc w:val="center"/>
        <w:rPr>
          <w:rFonts w:ascii="Times New Roman" w:hAnsi="Times New Roman" w:cs="Times New Roman"/>
          <w:b w:val="0"/>
          <w:sz w:val="28"/>
          <w:szCs w:val="28"/>
        </w:rPr>
      </w:pPr>
    </w:p>
    <w:p w14:paraId="4DAB1CD3" w14:textId="77777777" w:rsidR="0086364E"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3.1. Перечень осуществляемых при предоставлении</w:t>
      </w:r>
    </w:p>
    <w:p w14:paraId="2B23A172" w14:textId="387D9F06" w:rsidR="00C86ABC"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муниципальной услуги административных процедур</w:t>
      </w:r>
    </w:p>
    <w:p w14:paraId="27E4A5FC" w14:textId="77777777" w:rsidR="0086364E" w:rsidRPr="00E65C7C" w:rsidRDefault="0086364E" w:rsidP="0086364E">
      <w:pPr>
        <w:pStyle w:val="ConsPlusTitle"/>
        <w:ind w:firstLine="709"/>
        <w:jc w:val="both"/>
        <w:rPr>
          <w:rFonts w:ascii="Times New Roman" w:hAnsi="Times New Roman" w:cs="Times New Roman"/>
          <w:b w:val="0"/>
          <w:sz w:val="28"/>
          <w:szCs w:val="28"/>
        </w:rPr>
      </w:pPr>
    </w:p>
    <w:p w14:paraId="10F56C42"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3246CB49"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профилирование заявителя;</w:t>
      </w:r>
    </w:p>
    <w:p w14:paraId="60F188E8"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проверка документов и регистрацию заявления;</w:t>
      </w:r>
    </w:p>
    <w:p w14:paraId="2D1E20DF"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77DFD6C3"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и сведений;</w:t>
      </w:r>
    </w:p>
    <w:p w14:paraId="613EE92E" w14:textId="77777777"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принятие решения;</w:t>
      </w:r>
    </w:p>
    <w:p w14:paraId="7BA85CB7" w14:textId="77777777" w:rsidR="0086364E"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выдача результата.</w:t>
      </w:r>
    </w:p>
    <w:p w14:paraId="7D76A049" w14:textId="77777777" w:rsidR="0086364E" w:rsidRPr="00E65C7C" w:rsidRDefault="0086364E" w:rsidP="0086364E">
      <w:pPr>
        <w:pStyle w:val="ConsPlusNormal"/>
        <w:jc w:val="center"/>
        <w:rPr>
          <w:rFonts w:ascii="Times New Roman" w:hAnsi="Times New Roman" w:cs="Times New Roman"/>
          <w:sz w:val="28"/>
          <w:szCs w:val="28"/>
        </w:rPr>
      </w:pPr>
    </w:p>
    <w:p w14:paraId="09E08517" w14:textId="78146BA3" w:rsidR="00C86ABC"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3.2. Профилирование заявителя</w:t>
      </w:r>
    </w:p>
    <w:p w14:paraId="4AF019A3" w14:textId="77777777" w:rsidR="0086364E" w:rsidRPr="00E65C7C" w:rsidRDefault="0086364E" w:rsidP="0086364E">
      <w:pPr>
        <w:pStyle w:val="ConsPlusNormal"/>
        <w:jc w:val="center"/>
        <w:rPr>
          <w:rFonts w:ascii="Times New Roman" w:hAnsi="Times New Roman" w:cs="Times New Roman"/>
          <w:sz w:val="28"/>
          <w:szCs w:val="28"/>
        </w:rPr>
      </w:pPr>
    </w:p>
    <w:p w14:paraId="055E68D3" w14:textId="77777777" w:rsidR="00C86ABC" w:rsidRPr="00E65C7C" w:rsidRDefault="00C86ABC" w:rsidP="00FF7914">
      <w:pPr>
        <w:widowControl w:val="0"/>
        <w:autoSpaceDE w:val="0"/>
        <w:autoSpaceDN w:val="0"/>
        <w:ind w:firstLine="709"/>
        <w:jc w:val="both"/>
        <w:rPr>
          <w:sz w:val="28"/>
          <w:szCs w:val="28"/>
        </w:rPr>
      </w:pPr>
      <w:r w:rsidRPr="00E65C7C">
        <w:rPr>
          <w:sz w:val="28"/>
          <w:szCs w:val="28"/>
        </w:rPr>
        <w:t>3.2.1. Профилирование заявителей для предъявления необходимого варианта предоставления муниципальной услуги производится при поступлении заявления на личном приеме, либо поступившее почтовым отправлением, в электронной форме через личный кабинет на РПГУ.</w:t>
      </w:r>
    </w:p>
    <w:p w14:paraId="11E8133D" w14:textId="77777777" w:rsidR="00C86ABC" w:rsidRPr="00E65C7C" w:rsidRDefault="00C86ABC" w:rsidP="00FF7914">
      <w:pPr>
        <w:widowControl w:val="0"/>
        <w:autoSpaceDE w:val="0"/>
        <w:autoSpaceDN w:val="0"/>
        <w:ind w:firstLine="709"/>
        <w:jc w:val="both"/>
        <w:rPr>
          <w:sz w:val="28"/>
          <w:szCs w:val="28"/>
        </w:rPr>
      </w:pPr>
      <w:r w:rsidRPr="00E65C7C">
        <w:rPr>
          <w:sz w:val="28"/>
          <w:szCs w:val="28"/>
        </w:rPr>
        <w:t>3.2.2. Порядок определения и предъявления необходимого заявителю варианта предоставления услуги:</w:t>
      </w:r>
    </w:p>
    <w:p w14:paraId="0F36C190" w14:textId="77777777" w:rsidR="00C86ABC" w:rsidRPr="00E65C7C" w:rsidRDefault="00C86ABC" w:rsidP="00FF7914">
      <w:pPr>
        <w:widowControl w:val="0"/>
        <w:autoSpaceDE w:val="0"/>
        <w:autoSpaceDN w:val="0"/>
        <w:ind w:firstLine="709"/>
        <w:jc w:val="both"/>
        <w:rPr>
          <w:sz w:val="28"/>
          <w:szCs w:val="28"/>
        </w:rPr>
      </w:pPr>
      <w:r w:rsidRPr="00E65C7C">
        <w:rPr>
          <w:sz w:val="28"/>
          <w:szCs w:val="28"/>
        </w:rPr>
        <w:t>1) посредством опроса в органе, предоставляющем муниципальную услугу;</w:t>
      </w:r>
    </w:p>
    <w:p w14:paraId="475F5A16" w14:textId="77777777" w:rsidR="0086364E" w:rsidRPr="00E65C7C" w:rsidRDefault="00C86ABC" w:rsidP="0086364E">
      <w:pPr>
        <w:widowControl w:val="0"/>
        <w:autoSpaceDE w:val="0"/>
        <w:autoSpaceDN w:val="0"/>
        <w:ind w:firstLine="709"/>
        <w:jc w:val="both"/>
        <w:rPr>
          <w:sz w:val="28"/>
          <w:szCs w:val="28"/>
        </w:rPr>
      </w:pPr>
      <w:r w:rsidRPr="00E65C7C">
        <w:rPr>
          <w:sz w:val="28"/>
          <w:szCs w:val="28"/>
        </w:rPr>
        <w:t xml:space="preserve">2) в приложении 1 к настоящему регламенту приводится </w:t>
      </w:r>
      <w:hyperlink w:anchor="P682">
        <w:r w:rsidRPr="00E65C7C">
          <w:rPr>
            <w:sz w:val="28"/>
            <w:szCs w:val="28"/>
          </w:rPr>
          <w:t>перечень</w:t>
        </w:r>
      </w:hyperlink>
      <w:r w:rsidRPr="00E65C7C">
        <w:rPr>
          <w:sz w:val="28"/>
          <w:szCs w:val="28"/>
        </w:rPr>
        <w:t xml:space="preserve"> общих </w:t>
      </w:r>
      <w:r w:rsidRPr="00E65C7C">
        <w:rPr>
          <w:sz w:val="28"/>
          <w:szCs w:val="28"/>
        </w:rPr>
        <w:lastRenderedPageBreak/>
        <w:t>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14:paraId="68E96E4B" w14:textId="77777777" w:rsidR="0086364E" w:rsidRPr="00E65C7C" w:rsidRDefault="0086364E" w:rsidP="0086364E">
      <w:pPr>
        <w:widowControl w:val="0"/>
        <w:autoSpaceDE w:val="0"/>
        <w:autoSpaceDN w:val="0"/>
        <w:ind w:firstLine="709"/>
        <w:jc w:val="both"/>
        <w:rPr>
          <w:sz w:val="28"/>
          <w:szCs w:val="28"/>
        </w:rPr>
      </w:pPr>
    </w:p>
    <w:p w14:paraId="031A562B" w14:textId="300FCAF2" w:rsidR="00C86ABC" w:rsidRPr="00E65C7C" w:rsidRDefault="00C86ABC" w:rsidP="0086364E">
      <w:pPr>
        <w:widowControl w:val="0"/>
        <w:autoSpaceDE w:val="0"/>
        <w:autoSpaceDN w:val="0"/>
        <w:jc w:val="center"/>
        <w:rPr>
          <w:sz w:val="28"/>
          <w:szCs w:val="28"/>
        </w:rPr>
      </w:pPr>
      <w:r w:rsidRPr="00E65C7C">
        <w:rPr>
          <w:sz w:val="28"/>
          <w:szCs w:val="28"/>
        </w:rPr>
        <w:t>3.3. Проверка документов и регистрация заявления</w:t>
      </w:r>
    </w:p>
    <w:p w14:paraId="5E391EEB" w14:textId="77777777" w:rsidR="0086364E" w:rsidRPr="00E65C7C" w:rsidRDefault="0086364E" w:rsidP="00FF7914">
      <w:pPr>
        <w:pStyle w:val="ConsPlusNormal"/>
        <w:ind w:firstLine="709"/>
        <w:jc w:val="both"/>
        <w:rPr>
          <w:rFonts w:ascii="Times New Roman" w:hAnsi="Times New Roman" w:cs="Times New Roman"/>
          <w:sz w:val="28"/>
          <w:szCs w:val="28"/>
        </w:rPr>
      </w:pPr>
    </w:p>
    <w:p w14:paraId="24685743"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3.3.1. Основанием для начала административной процедуры является поступление заявления и документов для предоставления муниципальной услуги, установленных </w:t>
      </w:r>
      <w:hyperlink w:anchor="P156">
        <w:r w:rsidRPr="00E65C7C">
          <w:rPr>
            <w:rFonts w:ascii="Times New Roman" w:hAnsi="Times New Roman" w:cs="Times New Roman"/>
            <w:sz w:val="28"/>
            <w:szCs w:val="28"/>
          </w:rPr>
          <w:t>пунктом 2.</w:t>
        </w:r>
      </w:hyperlink>
      <w:r w:rsidRPr="00E65C7C">
        <w:rPr>
          <w:rFonts w:ascii="Times New Roman" w:hAnsi="Times New Roman" w:cs="Times New Roman"/>
          <w:sz w:val="28"/>
          <w:szCs w:val="28"/>
        </w:rPr>
        <w:t>11 раздела 2 настоящего административного регламента.</w:t>
      </w:r>
    </w:p>
    <w:p w14:paraId="51E85C30"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3.3.2.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предоставлении муниципальной услуги.</w:t>
      </w:r>
    </w:p>
    <w:p w14:paraId="5A258CC8"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6D96AB5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4838553D"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 прием и проверку комплектности документов на наличие/отсутствие оснований для отказа в приеме документов, предусмотренных пунктом 2.11 административного регламента;</w:t>
      </w:r>
    </w:p>
    <w:p w14:paraId="342AF22F" w14:textId="77777777" w:rsidR="00C86ABC" w:rsidRPr="00E65C7C" w:rsidRDefault="00C86ABC" w:rsidP="00FF7914">
      <w:pPr>
        <w:pStyle w:val="ConsPlusNormal"/>
        <w:ind w:firstLine="709"/>
        <w:jc w:val="both"/>
        <w:rPr>
          <w:rFonts w:ascii="Times New Roman" w:eastAsia="Calibri" w:hAnsi="Times New Roman" w:cs="Times New Roman"/>
          <w:sz w:val="28"/>
          <w:szCs w:val="28"/>
          <w:lang w:eastAsia="en-US"/>
        </w:rPr>
      </w:pPr>
      <w:r w:rsidRPr="00E65C7C">
        <w:rPr>
          <w:rFonts w:ascii="Times New Roman" w:hAnsi="Times New Roman" w:cs="Times New Roman"/>
          <w:sz w:val="28"/>
          <w:szCs w:val="28"/>
        </w:rPr>
        <w:t xml:space="preserve">3) в случае выявления оснований для отказа в приеме документов, направление заявителю в электронной форме в личный кабинет на ЕПГУ </w:t>
      </w:r>
      <w:r w:rsidRPr="00E65C7C">
        <w:rPr>
          <w:rFonts w:ascii="Times New Roman" w:eastAsia="Calibri" w:hAnsi="Times New Roman" w:cs="Times New Roman"/>
          <w:sz w:val="28"/>
          <w:szCs w:val="28"/>
          <w:lang w:eastAsia="en-US"/>
        </w:rPr>
        <w:t xml:space="preserve">уведомления о недостаточности представленных документов, с указанием на соответствующий документ, предусмотренный </w:t>
      </w:r>
      <w:hyperlink r:id="rId10" w:history="1">
        <w:r w:rsidRPr="00E65C7C">
          <w:rPr>
            <w:rFonts w:ascii="Times New Roman" w:eastAsia="Calibri" w:hAnsi="Times New Roman" w:cs="Times New Roman"/>
            <w:sz w:val="28"/>
            <w:szCs w:val="28"/>
            <w:lang w:eastAsia="en-US"/>
          </w:rPr>
          <w:t xml:space="preserve">пунктом 2.11 </w:t>
        </w:r>
      </w:hyperlink>
      <w:r w:rsidRPr="00E65C7C">
        <w:rPr>
          <w:rFonts w:ascii="Times New Roman" w:eastAsia="Calibri" w:hAnsi="Times New Roman" w:cs="Times New Roman"/>
          <w:sz w:val="28"/>
          <w:szCs w:val="28"/>
          <w:lang w:eastAsia="en-US"/>
        </w:rPr>
        <w:t>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p w14:paraId="6E99B390"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eastAsia="Calibri" w:hAnsi="Times New Roman" w:cs="Times New Roman"/>
          <w:sz w:val="28"/>
          <w:szCs w:val="28"/>
          <w:lang w:eastAsia="en-US"/>
        </w:rPr>
        <w:t>4) 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p w14:paraId="198A87E3" w14:textId="77777777" w:rsidR="00C86ABC" w:rsidRPr="00E65C7C" w:rsidRDefault="00C86ABC" w:rsidP="00FF7914">
      <w:pPr>
        <w:pStyle w:val="ConsPlusNormal"/>
        <w:ind w:firstLine="709"/>
        <w:jc w:val="both"/>
        <w:rPr>
          <w:rFonts w:ascii="Times New Roman" w:eastAsia="Calibri" w:hAnsi="Times New Roman" w:cs="Times New Roman"/>
          <w:sz w:val="28"/>
          <w:szCs w:val="28"/>
          <w:lang w:eastAsia="en-US"/>
        </w:rPr>
      </w:pPr>
      <w:r w:rsidRPr="00E65C7C">
        <w:rPr>
          <w:rFonts w:ascii="Times New Roman" w:hAnsi="Times New Roman" w:cs="Times New Roman"/>
          <w:sz w:val="28"/>
          <w:szCs w:val="28"/>
        </w:rPr>
        <w:t xml:space="preserve">5) </w:t>
      </w:r>
      <w:r w:rsidRPr="00E65C7C">
        <w:rPr>
          <w:rFonts w:ascii="Times New Roman" w:eastAsia="Calibri" w:hAnsi="Times New Roman" w:cs="Times New Roman"/>
          <w:sz w:val="28"/>
          <w:szCs w:val="28"/>
          <w:lang w:eastAsia="en-US"/>
        </w:rPr>
        <w:t>в случае отсутствия оснований для отказа в приеме документов, предусмотренных пунктом 2.11 административного регламента, регистрация заявления в базе данных по учету документов;</w:t>
      </w:r>
    </w:p>
    <w:p w14:paraId="728BCA95" w14:textId="77777777" w:rsidR="00C86ABC" w:rsidRPr="00E65C7C" w:rsidRDefault="00C86ABC" w:rsidP="00FF7914">
      <w:pPr>
        <w:pStyle w:val="ConsPlusNormal"/>
        <w:ind w:firstLine="709"/>
        <w:jc w:val="both"/>
        <w:rPr>
          <w:rFonts w:ascii="Times New Roman" w:eastAsia="Calibri" w:hAnsi="Times New Roman" w:cs="Times New Roman"/>
          <w:sz w:val="28"/>
          <w:szCs w:val="28"/>
          <w:lang w:eastAsia="en-US"/>
        </w:rPr>
      </w:pPr>
      <w:r w:rsidRPr="00E65C7C">
        <w:rPr>
          <w:rFonts w:ascii="Times New Roman" w:eastAsia="Calibri" w:hAnsi="Times New Roman" w:cs="Times New Roman"/>
          <w:sz w:val="28"/>
          <w:szCs w:val="28"/>
          <w:lang w:eastAsia="en-US"/>
        </w:rPr>
        <w:t>6) проверка заявления и документов, представленных для получения муниципальной услуги;</w:t>
      </w:r>
    </w:p>
    <w:p w14:paraId="77E79C07" w14:textId="77777777" w:rsidR="00C86ABC" w:rsidRPr="00E65C7C" w:rsidRDefault="00C86ABC" w:rsidP="00FF7914">
      <w:pPr>
        <w:pStyle w:val="ConsPlusNormal"/>
        <w:ind w:firstLine="709"/>
        <w:jc w:val="both"/>
        <w:rPr>
          <w:rFonts w:ascii="Times New Roman" w:eastAsia="Calibri" w:hAnsi="Times New Roman" w:cs="Times New Roman"/>
          <w:sz w:val="28"/>
          <w:szCs w:val="28"/>
          <w:lang w:eastAsia="en-US"/>
        </w:rPr>
      </w:pPr>
      <w:r w:rsidRPr="00E65C7C">
        <w:rPr>
          <w:rFonts w:ascii="Times New Roman" w:hAnsi="Times New Roman" w:cs="Times New Roman"/>
          <w:sz w:val="28"/>
          <w:szCs w:val="28"/>
        </w:rPr>
        <w:t>7) н</w:t>
      </w:r>
      <w:r w:rsidRPr="00E65C7C">
        <w:rPr>
          <w:rFonts w:ascii="Times New Roman" w:eastAsia="Calibri" w:hAnsi="Times New Roman" w:cs="Times New Roman"/>
          <w:sz w:val="28"/>
          <w:szCs w:val="28"/>
          <w:lang w:eastAsia="en-US"/>
        </w:rPr>
        <w:t>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14:paraId="0B59B9F3"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3.3.3. Прием заявления о предоставлении муниципальной услуги </w:t>
      </w:r>
      <w:r w:rsidRPr="00E65C7C">
        <w:rPr>
          <w:rFonts w:ascii="Times New Roman" w:hAnsi="Times New Roman" w:cs="Times New Roman"/>
          <w:sz w:val="28"/>
          <w:szCs w:val="28"/>
        </w:rPr>
        <w:lastRenderedPageBreak/>
        <w:t>осуществляется в день его поступления в ОМСУ.</w:t>
      </w:r>
    </w:p>
    <w:p w14:paraId="0C3F4711" w14:textId="77777777" w:rsidR="00C86ABC" w:rsidRPr="00E65C7C" w:rsidRDefault="00C86ABC" w:rsidP="00FF7914">
      <w:pPr>
        <w:autoSpaceDE w:val="0"/>
        <w:autoSpaceDN w:val="0"/>
        <w:adjustRightInd w:val="0"/>
        <w:ind w:firstLine="709"/>
        <w:jc w:val="both"/>
        <w:rPr>
          <w:rFonts w:eastAsia="Calibri"/>
          <w:sz w:val="28"/>
          <w:szCs w:val="28"/>
        </w:rPr>
      </w:pPr>
      <w:r w:rsidRPr="00E65C7C">
        <w:rPr>
          <w:sz w:val="28"/>
          <w:szCs w:val="28"/>
        </w:rPr>
        <w:t xml:space="preserve">3.3.4. Критерием принятия решения в рамках настоящей административной процедуры является наличие либо отсутствие основания для отказа в приеме </w:t>
      </w:r>
      <w:r w:rsidRPr="00E65C7C">
        <w:rPr>
          <w:rFonts w:eastAsia="Calibri"/>
          <w:sz w:val="28"/>
          <w:szCs w:val="28"/>
        </w:rPr>
        <w:t>заявления и прилагаемых документов.</w:t>
      </w:r>
    </w:p>
    <w:p w14:paraId="72961BF5" w14:textId="77777777" w:rsidR="00C86ABC" w:rsidRPr="00E65C7C" w:rsidRDefault="00C86ABC" w:rsidP="00FF7914">
      <w:pPr>
        <w:autoSpaceDE w:val="0"/>
        <w:autoSpaceDN w:val="0"/>
        <w:adjustRightInd w:val="0"/>
        <w:ind w:firstLine="709"/>
        <w:jc w:val="both"/>
        <w:rPr>
          <w:sz w:val="28"/>
          <w:szCs w:val="28"/>
        </w:rPr>
      </w:pPr>
      <w:r w:rsidRPr="00E65C7C">
        <w:rPr>
          <w:sz w:val="28"/>
          <w:szCs w:val="28"/>
        </w:rPr>
        <w:t xml:space="preserve">3.3.5. Результатом выполнения административной процедуры является регистрация заявления и прилагаемых документов в </w:t>
      </w:r>
      <w:r w:rsidRPr="00E65C7C">
        <w:rPr>
          <w:rFonts w:eastAsia="Calibri"/>
          <w:sz w:val="28"/>
          <w:szCs w:val="28"/>
        </w:rPr>
        <w:t>журнале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r w:rsidRPr="00E65C7C">
        <w:rPr>
          <w:sz w:val="28"/>
          <w:szCs w:val="28"/>
        </w:rPr>
        <w:t xml:space="preserve"> либо отказ в приеме.</w:t>
      </w:r>
    </w:p>
    <w:p w14:paraId="1005C20A" w14:textId="77777777" w:rsidR="0086364E" w:rsidRPr="00E65C7C" w:rsidRDefault="00C86ABC" w:rsidP="0086364E">
      <w:pPr>
        <w:autoSpaceDE w:val="0"/>
        <w:autoSpaceDN w:val="0"/>
        <w:adjustRightInd w:val="0"/>
        <w:ind w:firstLine="709"/>
        <w:jc w:val="both"/>
        <w:rPr>
          <w:sz w:val="28"/>
          <w:szCs w:val="28"/>
        </w:rPr>
      </w:pPr>
      <w:r w:rsidRPr="00E65C7C">
        <w:rPr>
          <w:sz w:val="28"/>
          <w:szCs w:val="28"/>
        </w:rPr>
        <w:t>3.3.6.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1E17B682" w14:textId="77777777" w:rsidR="0086364E" w:rsidRPr="00E65C7C" w:rsidRDefault="0086364E" w:rsidP="0086364E">
      <w:pPr>
        <w:autoSpaceDE w:val="0"/>
        <w:autoSpaceDN w:val="0"/>
        <w:adjustRightInd w:val="0"/>
        <w:ind w:firstLine="709"/>
        <w:jc w:val="both"/>
        <w:rPr>
          <w:sz w:val="28"/>
          <w:szCs w:val="28"/>
        </w:rPr>
      </w:pPr>
    </w:p>
    <w:p w14:paraId="44E4F22B" w14:textId="47F1B0C8" w:rsidR="00C86ABC" w:rsidRPr="00E65C7C" w:rsidRDefault="00C86ABC" w:rsidP="0086364E">
      <w:pPr>
        <w:autoSpaceDE w:val="0"/>
        <w:autoSpaceDN w:val="0"/>
        <w:adjustRightInd w:val="0"/>
        <w:jc w:val="center"/>
        <w:rPr>
          <w:sz w:val="28"/>
          <w:szCs w:val="28"/>
        </w:rPr>
      </w:pPr>
      <w:r w:rsidRPr="00E65C7C">
        <w:rPr>
          <w:sz w:val="28"/>
          <w:szCs w:val="28"/>
        </w:rPr>
        <w:t>3.4. Получение сведений посредством СМЭВ</w:t>
      </w:r>
    </w:p>
    <w:p w14:paraId="0EC16881" w14:textId="77777777" w:rsidR="0086364E" w:rsidRPr="00E65C7C" w:rsidRDefault="0086364E" w:rsidP="00FF7914">
      <w:pPr>
        <w:pStyle w:val="ConsPlusNormal"/>
        <w:ind w:firstLine="709"/>
        <w:jc w:val="both"/>
        <w:rPr>
          <w:rFonts w:ascii="Times New Roman" w:hAnsi="Times New Roman" w:cs="Times New Roman"/>
          <w:sz w:val="28"/>
          <w:szCs w:val="28"/>
        </w:rPr>
      </w:pPr>
    </w:p>
    <w:p w14:paraId="1E2B2534"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3.4.1. Основанием для начала административной процедуры является поступление заявления о предоставлении муниципальной услуги и документов.</w:t>
      </w:r>
    </w:p>
    <w:p w14:paraId="783EFD9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2393E240"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3.4.3. Специалист, ответственный за направление межведомственных запросов, осуществляет следующие административные действия, формирует и направляет межведомственные запросы в целях получения:</w:t>
      </w:r>
    </w:p>
    <w:p w14:paraId="7B5B7AE7"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сведений о регистрации юридического лица или индивидуального предпринимателя (выписки из Единого государственного реестра юридических лиц или индивидуальных предпринимателей) - в Федеральную налоговую службу;</w:t>
      </w:r>
    </w:p>
    <w:p w14:paraId="7F86DEF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сведений об объекте недвижимости, в пределах которого предполагается организовать ярмарку, - в Федеральную службу государственной регистрации, кадастра и картографии.</w:t>
      </w:r>
    </w:p>
    <w:p w14:paraId="742464B2" w14:textId="0320F488"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3.4.4. Межведомственный запрос оформляется в соответствии с требованиями </w:t>
      </w:r>
      <w:hyperlink r:id="rId11">
        <w:r w:rsidRPr="00E65C7C">
          <w:rPr>
            <w:rFonts w:ascii="Times New Roman" w:hAnsi="Times New Roman" w:cs="Times New Roman"/>
            <w:sz w:val="28"/>
            <w:szCs w:val="28"/>
          </w:rPr>
          <w:t>ФЗ</w:t>
        </w:r>
      </w:hyperlink>
      <w:r w:rsidRPr="00E65C7C">
        <w:rPr>
          <w:rFonts w:ascii="Times New Roman" w:hAnsi="Times New Roman" w:cs="Times New Roman"/>
          <w:sz w:val="28"/>
          <w:szCs w:val="28"/>
        </w:rPr>
        <w:t xml:space="preserve"> </w:t>
      </w:r>
      <w:r w:rsidR="0086364E" w:rsidRPr="00E65C7C">
        <w:rPr>
          <w:rFonts w:ascii="Times New Roman" w:hAnsi="Times New Roman" w:cs="Times New Roman"/>
          <w:sz w:val="28"/>
          <w:szCs w:val="28"/>
        </w:rPr>
        <w:t>№</w:t>
      </w:r>
      <w:r w:rsidRPr="00E65C7C">
        <w:rPr>
          <w:rFonts w:ascii="Times New Roman" w:hAnsi="Times New Roman" w:cs="Times New Roman"/>
          <w:sz w:val="28"/>
          <w:szCs w:val="28"/>
        </w:rPr>
        <w:t xml:space="preserve"> 210-ФЗ.</w:t>
      </w:r>
    </w:p>
    <w:p w14:paraId="3337FF12"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6411981"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0A7C13AD"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w:t>
      </w:r>
      <w:r w:rsidRPr="00E65C7C">
        <w:rPr>
          <w:rFonts w:ascii="Times New Roman" w:hAnsi="Times New Roman" w:cs="Times New Roman"/>
          <w:sz w:val="28"/>
          <w:szCs w:val="28"/>
        </w:rPr>
        <w:lastRenderedPageBreak/>
        <w:t>ответа на межведомственный запрос в бумажном виде.</w:t>
      </w:r>
    </w:p>
    <w:p w14:paraId="550B94F6"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Формирование и направление межведомственных запросов осуществляется не позднее 1 рабочего дня, следующего за днем приема заявления о предоставлении муниципальной услуги и прилагаемых к нему документов.</w:t>
      </w:r>
    </w:p>
    <w:p w14:paraId="385E754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AC65C2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3.4.6. Результатом выполнения административной процедуры является направление межведомственных запросов.</w:t>
      </w:r>
    </w:p>
    <w:p w14:paraId="569F9B46" w14:textId="77777777" w:rsidR="0086364E"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3.4.7. Способом фиксации результата выполнения административной процедуры является регистрация запросов.</w:t>
      </w:r>
    </w:p>
    <w:p w14:paraId="6982FC7C" w14:textId="77777777" w:rsidR="0086364E" w:rsidRPr="00E65C7C" w:rsidRDefault="0086364E" w:rsidP="0086364E">
      <w:pPr>
        <w:pStyle w:val="ConsPlusNormal"/>
        <w:ind w:firstLine="709"/>
        <w:jc w:val="both"/>
        <w:rPr>
          <w:rFonts w:ascii="Times New Roman" w:hAnsi="Times New Roman" w:cs="Times New Roman"/>
          <w:sz w:val="28"/>
          <w:szCs w:val="28"/>
        </w:rPr>
      </w:pPr>
    </w:p>
    <w:p w14:paraId="4203CB6A" w14:textId="77777777" w:rsidR="0086364E"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3.5. Рассмотрение заявления о пред</w:t>
      </w:r>
      <w:r w:rsidR="0086364E" w:rsidRPr="00E65C7C">
        <w:rPr>
          <w:rFonts w:ascii="Times New Roman" w:hAnsi="Times New Roman" w:cs="Times New Roman"/>
          <w:sz w:val="28"/>
          <w:szCs w:val="28"/>
        </w:rPr>
        <w:t>оставлении</w:t>
      </w:r>
    </w:p>
    <w:p w14:paraId="6F5E5920" w14:textId="77777777" w:rsidR="0086364E" w:rsidRPr="00E65C7C" w:rsidRDefault="0086364E"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муниципальной услуги и прилагаемых</w:t>
      </w:r>
    </w:p>
    <w:p w14:paraId="1686C1D2" w14:textId="118E03C2" w:rsidR="00C86ABC"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к не</w:t>
      </w:r>
      <w:r w:rsidR="00A15222" w:rsidRPr="00E65C7C">
        <w:rPr>
          <w:rFonts w:ascii="Times New Roman" w:hAnsi="Times New Roman" w:cs="Times New Roman"/>
          <w:sz w:val="28"/>
          <w:szCs w:val="28"/>
        </w:rPr>
        <w:t>му документов и сведений</w:t>
      </w:r>
    </w:p>
    <w:p w14:paraId="611D01DA" w14:textId="77777777" w:rsidR="0086364E" w:rsidRPr="00E65C7C" w:rsidRDefault="0086364E" w:rsidP="0086364E">
      <w:pPr>
        <w:pStyle w:val="ConsPlusNormal"/>
        <w:ind w:firstLine="709"/>
        <w:jc w:val="both"/>
        <w:rPr>
          <w:rFonts w:ascii="Times New Roman" w:hAnsi="Times New Roman" w:cs="Times New Roman"/>
          <w:b/>
          <w:sz w:val="28"/>
          <w:szCs w:val="28"/>
        </w:rPr>
      </w:pPr>
    </w:p>
    <w:p w14:paraId="4AC64B76"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3.5.1.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и сведений.</w:t>
      </w:r>
    </w:p>
    <w:p w14:paraId="3449D438"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3.5.2. Должностными лицами, ответственными за рассмотрение заявления о предоставлении муниципальной услуги и прилагаемых к нему документов, является специалист отдела экономики ОМСУ, в должностные обязанности которого входит выполнение настоящей административной процедуры.</w:t>
      </w:r>
      <w:bookmarkStart w:id="6" w:name="P351"/>
      <w:bookmarkEnd w:id="6"/>
    </w:p>
    <w:p w14:paraId="0F5F46D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3.5.3. Специалист, ответственный за проверку документов и сведений, выполняет следующие административные действия:</w:t>
      </w:r>
    </w:p>
    <w:p w14:paraId="552D0EB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 проводит соответствие представленных заявления и документов, а также поступивших по результатам межведомственного запроса сведений, требованиям нормативных правовых актов предоставления муниципальной услуги;</w:t>
      </w:r>
    </w:p>
    <w:p w14:paraId="3C9ADBFF"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 подготовка письменного уведомления о рассмотрении документов о на выдачу разрешения на организацию ярмарок или об отказе в предоставлении муниципальной услуги.</w:t>
      </w:r>
    </w:p>
    <w:p w14:paraId="1BF6AB18" w14:textId="46C2C148"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3.5.4. Срок рассмотрения заявления о предоставлении муниципальной услуги и прилагаемых к нему документов и сведений </w:t>
      </w:r>
      <w:r w:rsidR="002E64F2">
        <w:rPr>
          <w:rFonts w:ascii="Times New Roman" w:hAnsi="Times New Roman" w:cs="Times New Roman"/>
          <w:sz w:val="28"/>
          <w:szCs w:val="28"/>
        </w:rPr>
        <w:t xml:space="preserve">- </w:t>
      </w:r>
      <w:r w:rsidRPr="00E65C7C">
        <w:rPr>
          <w:rFonts w:ascii="Times New Roman" w:hAnsi="Times New Roman" w:cs="Times New Roman"/>
          <w:sz w:val="28"/>
          <w:szCs w:val="28"/>
        </w:rPr>
        <w:t>10 дней со дня поступления заявления.</w:t>
      </w:r>
    </w:p>
    <w:p w14:paraId="610E68F2"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3.5.5.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00DCF2B8" w14:textId="06744E41"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3.5.6. Результатом выполнения административной процедуры я</w:t>
      </w:r>
      <w:r w:rsidR="002E64F2">
        <w:rPr>
          <w:rFonts w:ascii="Times New Roman" w:hAnsi="Times New Roman" w:cs="Times New Roman"/>
          <w:sz w:val="28"/>
          <w:szCs w:val="28"/>
        </w:rPr>
        <w:t>вляется письменное уведомление.</w:t>
      </w:r>
    </w:p>
    <w:p w14:paraId="5CA156F0" w14:textId="77777777" w:rsidR="0086364E"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lastRenderedPageBreak/>
        <w:t>3.5.7. Способом фиксации результата выполнения административной процедуры является отметка о направлении письменного уведомления о рассмотрении заявления и прилагаемых к нему документов и сведений.</w:t>
      </w:r>
    </w:p>
    <w:p w14:paraId="3D841F7F" w14:textId="77777777" w:rsidR="0086364E" w:rsidRPr="00E65C7C" w:rsidRDefault="0086364E" w:rsidP="0086364E">
      <w:pPr>
        <w:pStyle w:val="ConsPlusNormal"/>
        <w:ind w:firstLine="709"/>
        <w:jc w:val="both"/>
        <w:rPr>
          <w:rFonts w:ascii="Times New Roman" w:hAnsi="Times New Roman" w:cs="Times New Roman"/>
          <w:sz w:val="28"/>
          <w:szCs w:val="28"/>
        </w:rPr>
      </w:pPr>
    </w:p>
    <w:p w14:paraId="5F4DC6E7" w14:textId="77777777" w:rsidR="0086364E"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3.6. Принятие решения</w:t>
      </w:r>
    </w:p>
    <w:p w14:paraId="04BA4254" w14:textId="77777777" w:rsidR="0086364E" w:rsidRPr="00E65C7C" w:rsidRDefault="0086364E" w:rsidP="0086364E">
      <w:pPr>
        <w:pStyle w:val="ConsPlusNormal"/>
        <w:jc w:val="center"/>
        <w:rPr>
          <w:rFonts w:ascii="Times New Roman" w:hAnsi="Times New Roman" w:cs="Times New Roman"/>
          <w:sz w:val="28"/>
          <w:szCs w:val="28"/>
        </w:rPr>
      </w:pPr>
    </w:p>
    <w:p w14:paraId="6225DF50" w14:textId="657A2E2C" w:rsidR="00C86ABC"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3.6.1. Основанием для начала административной процедуры является подготовка проекта результата предоставления муниципальной услуги</w:t>
      </w:r>
      <w:r w:rsidR="002E64F2">
        <w:rPr>
          <w:rFonts w:ascii="Times New Roman" w:hAnsi="Times New Roman" w:cs="Times New Roman"/>
          <w:sz w:val="28"/>
          <w:szCs w:val="28"/>
        </w:rPr>
        <w:t>,</w:t>
      </w:r>
      <w:r w:rsidRPr="00E65C7C">
        <w:rPr>
          <w:rFonts w:ascii="Times New Roman" w:hAnsi="Times New Roman" w:cs="Times New Roman"/>
          <w:sz w:val="28"/>
          <w:szCs w:val="28"/>
        </w:rPr>
        <w:t xml:space="preserve"> согласно пункту 2.3 раздела 2 настоящего административного регламента.</w:t>
      </w:r>
    </w:p>
    <w:p w14:paraId="61F4E4C4"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3.6.2. Должностным лицом, ответственными за принятие решения о предоставлении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w:t>
      </w:r>
    </w:p>
    <w:p w14:paraId="0AF911D7"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3.6.3. Специалист, ответственный за принятие решений, выполняет следующие административные действия:</w:t>
      </w:r>
    </w:p>
    <w:p w14:paraId="102E2865"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 подготавливает разрешение на организацию ярмарки на территории ОМСУ;</w:t>
      </w:r>
    </w:p>
    <w:p w14:paraId="55D06283"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 подготавливает решение об отказе в предоставлении муниципальной услуги, с указанием перечня документов и информации, отсутствие и (или) недостоверность которых стали причиной отказа, а с указанием перечня установленных федеральными законами и (или) иными нормативными правовыми актами требований, несоответствие которым повлекло отказ в предоставлении муниципальной услуги.</w:t>
      </w:r>
    </w:p>
    <w:p w14:paraId="366021CB"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3.6.4. Срок подготовки проекта решений 1 день со дня рассмотрения заявления о предоставлении муниципальной услуги.</w:t>
      </w:r>
    </w:p>
    <w:p w14:paraId="2D8BD634" w14:textId="773E550F"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3.6.5. Критерием принятия решения в рамках настоящей административной процедуры является наличие или отсутствие оснований для принятия отрицательн</w:t>
      </w:r>
      <w:r w:rsidR="005677FE" w:rsidRPr="00E65C7C">
        <w:rPr>
          <w:rFonts w:ascii="Times New Roman" w:hAnsi="Times New Roman" w:cs="Times New Roman"/>
          <w:sz w:val="28"/>
          <w:szCs w:val="28"/>
        </w:rPr>
        <w:t>ого или положительного решения.</w:t>
      </w:r>
    </w:p>
    <w:p w14:paraId="68A54834" w14:textId="7D98CE05" w:rsidR="00C86ABC" w:rsidRPr="00E65C7C" w:rsidRDefault="0086364E"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3.6.6. </w:t>
      </w:r>
      <w:r w:rsidR="00C86ABC" w:rsidRPr="00E65C7C">
        <w:rPr>
          <w:rFonts w:ascii="Times New Roman" w:hAnsi="Times New Roman" w:cs="Times New Roman"/>
          <w:sz w:val="28"/>
          <w:szCs w:val="28"/>
        </w:rPr>
        <w:t>Результатом предоставления муниципальной услуги являются:</w:t>
      </w:r>
    </w:p>
    <w:p w14:paraId="27CFDF63"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при положительном решении: нормативно правовой акт ОМСУ о выдаче разрешения на организацию ярмарок, подписанный усиленной квалифицированной подписью руководителя Уполномоченного органа или уполномоченного им лица;</w:t>
      </w:r>
    </w:p>
    <w:p w14:paraId="6CB9B367" w14:textId="4D9A426B"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при отрицательном решении: решение об отказе в приёме документов, необходимых для предоставления муниципальной услуги «Выдача разрешений на организацию ярмарок» (приложение 4 к административному регламенту), подписанного усиленной квалифицированной подписью руководителя Уполномоченного органа или уполномоченного им лица.</w:t>
      </w:r>
    </w:p>
    <w:p w14:paraId="458D1168" w14:textId="77777777" w:rsidR="0086364E" w:rsidRPr="00E65C7C" w:rsidRDefault="00C86ABC" w:rsidP="0086364E">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3.6.7. Способом фиксации результата выполнения административной процедуры является регистрация НПА, исходящих документов ОМСУ в АИС.</w:t>
      </w:r>
    </w:p>
    <w:p w14:paraId="1E508548" w14:textId="77777777" w:rsidR="0086364E" w:rsidRPr="00E65C7C" w:rsidRDefault="0086364E" w:rsidP="0086364E">
      <w:pPr>
        <w:pStyle w:val="ConsPlusNormal"/>
        <w:ind w:firstLine="709"/>
        <w:jc w:val="both"/>
        <w:rPr>
          <w:rFonts w:ascii="Times New Roman" w:hAnsi="Times New Roman" w:cs="Times New Roman"/>
          <w:sz w:val="28"/>
          <w:szCs w:val="28"/>
        </w:rPr>
      </w:pPr>
    </w:p>
    <w:p w14:paraId="2FABCDEB" w14:textId="77777777" w:rsidR="002E64F2" w:rsidRDefault="002E64F2" w:rsidP="0086364E">
      <w:pPr>
        <w:pStyle w:val="ConsPlusNormal"/>
        <w:jc w:val="center"/>
        <w:rPr>
          <w:rFonts w:ascii="Times New Roman" w:hAnsi="Times New Roman" w:cs="Times New Roman"/>
          <w:sz w:val="28"/>
          <w:szCs w:val="28"/>
        </w:rPr>
      </w:pPr>
    </w:p>
    <w:p w14:paraId="2BB0EAFD" w14:textId="1837CC78" w:rsidR="00C86ABC" w:rsidRPr="00E65C7C" w:rsidRDefault="00C86ABC" w:rsidP="0086364E">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lastRenderedPageBreak/>
        <w:t>3.7. Направление (выдача) результата предоставления</w:t>
      </w:r>
    </w:p>
    <w:p w14:paraId="04647D60" w14:textId="62C4D37A" w:rsidR="00C86ABC" w:rsidRPr="00E65C7C" w:rsidRDefault="00C86ABC" w:rsidP="0086364E">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муниципальной услуги</w:t>
      </w:r>
    </w:p>
    <w:p w14:paraId="1215CA70" w14:textId="77777777" w:rsidR="0086364E" w:rsidRPr="00E65C7C" w:rsidRDefault="0086364E" w:rsidP="00FF7914">
      <w:pPr>
        <w:pStyle w:val="ConsPlusNormal"/>
        <w:ind w:firstLine="709"/>
        <w:jc w:val="both"/>
        <w:rPr>
          <w:rFonts w:ascii="Times New Roman" w:hAnsi="Times New Roman" w:cs="Times New Roman"/>
          <w:sz w:val="28"/>
          <w:szCs w:val="28"/>
        </w:rPr>
      </w:pPr>
    </w:p>
    <w:p w14:paraId="1E2A8E57"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3.7.1.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61A35780"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3.7.2.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w:t>
      </w:r>
    </w:p>
    <w:p w14:paraId="5260B6AB"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634CB0E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1) при поступлении документов в ОМСУ при личном обращении либо почтовым отправлением - уведомляет заявителя (представителя заявителя) по телефону о возможности выдачи результата муниципальной услуги в форме бумажного документа, подтверждающего оказание муниципальной услуги с последующей его выдачей при личном обращении заявителя (представителя заявителя);</w:t>
      </w:r>
    </w:p>
    <w:p w14:paraId="102BBEFA"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2) при поступлении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794A389C"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 при подаче запроса на предоставление муниципальной услуги в электронном виде через личный кабинет заявителя на РПГУ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2F6AB6ED"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Срок предоставления заявителю результата муниципальной услуги - в течение 1 рабочего дня со дня принятия решения о предоставлении муниципальной услуги с учетом способов предоставления результатов муниципальной услуги.</w:t>
      </w:r>
    </w:p>
    <w:p w14:paraId="2BF87E7C" w14:textId="761C8B9E"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 xml:space="preserve">Результат предоставления </w:t>
      </w:r>
      <w:r w:rsidR="00595E48" w:rsidRPr="00E65C7C">
        <w:rPr>
          <w:rFonts w:ascii="Times New Roman" w:hAnsi="Times New Roman" w:cs="Times New Roman"/>
          <w:sz w:val="28"/>
          <w:szCs w:val="28"/>
        </w:rPr>
        <w:t>у</w:t>
      </w:r>
      <w:r w:rsidRPr="00E65C7C">
        <w:rPr>
          <w:rFonts w:ascii="Times New Roman" w:hAnsi="Times New Roman" w:cs="Times New Roman"/>
          <w:sz w:val="28"/>
          <w:szCs w:val="28"/>
        </w:rPr>
        <w:t>слуги не может быть предоставлен по выбору заявителя независимо от его места жительства или места пребывания (для индивидуальных предпринимателей) либо места нахождения (для юридических лиц).</w:t>
      </w:r>
    </w:p>
    <w:p w14:paraId="77193376"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3.7.3. Критерием принятия решения в рамках настоящей административной процедуры является способ поступления заявления и документов.</w:t>
      </w:r>
    </w:p>
    <w:p w14:paraId="1CD81C99" w14:textId="77777777" w:rsidR="00C86ABC" w:rsidRPr="00E65C7C" w:rsidRDefault="00C86ABC" w:rsidP="00FF7914">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3.7.4.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6F48DC36" w14:textId="77777777" w:rsidR="00925950" w:rsidRPr="00E65C7C" w:rsidRDefault="00C86ABC" w:rsidP="00925950">
      <w:pPr>
        <w:pStyle w:val="ConsPlusNormal"/>
        <w:ind w:firstLine="709"/>
        <w:jc w:val="both"/>
        <w:rPr>
          <w:rFonts w:ascii="Times New Roman" w:hAnsi="Times New Roman" w:cs="Times New Roman"/>
          <w:sz w:val="28"/>
          <w:szCs w:val="28"/>
        </w:rPr>
      </w:pPr>
      <w:r w:rsidRPr="00E65C7C">
        <w:rPr>
          <w:rFonts w:ascii="Times New Roman" w:hAnsi="Times New Roman" w:cs="Times New Roman"/>
          <w:sz w:val="28"/>
          <w:szCs w:val="28"/>
        </w:rPr>
        <w:t>3.7.5.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6178E5B1" w14:textId="77777777" w:rsidR="00925950" w:rsidRPr="00E65C7C" w:rsidRDefault="00925950" w:rsidP="00925950">
      <w:pPr>
        <w:pStyle w:val="ConsPlusNormal"/>
        <w:ind w:firstLine="709"/>
        <w:jc w:val="both"/>
        <w:rPr>
          <w:rFonts w:ascii="Times New Roman" w:hAnsi="Times New Roman" w:cs="Times New Roman"/>
          <w:sz w:val="28"/>
          <w:szCs w:val="28"/>
        </w:rPr>
      </w:pPr>
    </w:p>
    <w:p w14:paraId="46663EE7" w14:textId="5935011F" w:rsidR="00C86ABC" w:rsidRPr="00E65C7C" w:rsidRDefault="00C86ABC" w:rsidP="00925950">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3.8. Порядок исправления допущенных опечаток и ошибок</w:t>
      </w:r>
    </w:p>
    <w:p w14:paraId="5B87F823" w14:textId="77777777" w:rsidR="00C86ABC" w:rsidRPr="00E65C7C" w:rsidRDefault="00C86ABC" w:rsidP="00925950">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в выданных в результате предоставления</w:t>
      </w:r>
    </w:p>
    <w:p w14:paraId="0A4736DA" w14:textId="77777777" w:rsidR="00C86ABC" w:rsidRPr="00E65C7C" w:rsidRDefault="00C86ABC" w:rsidP="00925950">
      <w:pPr>
        <w:pStyle w:val="ConsPlusTitle"/>
        <w:jc w:val="center"/>
        <w:rPr>
          <w:rFonts w:ascii="Times New Roman" w:hAnsi="Times New Roman" w:cs="Times New Roman"/>
          <w:b w:val="0"/>
          <w:sz w:val="28"/>
          <w:szCs w:val="28"/>
        </w:rPr>
      </w:pPr>
      <w:r w:rsidRPr="00E65C7C">
        <w:rPr>
          <w:rFonts w:ascii="Times New Roman" w:hAnsi="Times New Roman" w:cs="Times New Roman"/>
          <w:b w:val="0"/>
          <w:sz w:val="28"/>
          <w:szCs w:val="28"/>
        </w:rPr>
        <w:t>муниципальной услуги документах</w:t>
      </w:r>
    </w:p>
    <w:p w14:paraId="7610928F" w14:textId="77777777" w:rsidR="00925950" w:rsidRPr="00E65C7C" w:rsidRDefault="00925950" w:rsidP="00FF7914">
      <w:pPr>
        <w:shd w:val="clear" w:color="auto" w:fill="FFFFFF"/>
        <w:ind w:firstLine="709"/>
        <w:jc w:val="both"/>
        <w:rPr>
          <w:sz w:val="28"/>
          <w:szCs w:val="28"/>
        </w:rPr>
      </w:pPr>
    </w:p>
    <w:p w14:paraId="690FFE64" w14:textId="1F4E9494" w:rsidR="00C86ABC" w:rsidRPr="00E65C7C" w:rsidRDefault="00C86ABC" w:rsidP="00FF7914">
      <w:pPr>
        <w:shd w:val="clear" w:color="auto" w:fill="FFFFFF"/>
        <w:ind w:firstLine="709"/>
        <w:jc w:val="both"/>
        <w:rPr>
          <w:color w:val="000000"/>
          <w:sz w:val="28"/>
          <w:szCs w:val="28"/>
        </w:rPr>
      </w:pPr>
      <w:r w:rsidRPr="00E65C7C">
        <w:rPr>
          <w:sz w:val="28"/>
          <w:szCs w:val="28"/>
        </w:rPr>
        <w:t>3.8.1. Основанием для начала выполнения адм</w:t>
      </w:r>
      <w:r w:rsidRPr="00E65C7C">
        <w:rPr>
          <w:color w:val="000000"/>
          <w:sz w:val="28"/>
          <w:szCs w:val="28"/>
        </w:rPr>
        <w:t xml:space="preserve">инистративной процедуры является обращение заявителя (представителя) в </w:t>
      </w:r>
      <w:r w:rsidR="005677FE" w:rsidRPr="00E65C7C">
        <w:rPr>
          <w:color w:val="000000"/>
          <w:sz w:val="28"/>
          <w:szCs w:val="28"/>
        </w:rPr>
        <w:t>ОМСУ</w:t>
      </w:r>
      <w:r w:rsidRPr="00E65C7C">
        <w:rPr>
          <w:color w:val="000000"/>
          <w:sz w:val="28"/>
          <w:szCs w:val="28"/>
        </w:rPr>
        <w:t xml:space="preserve"> с заявлением об исправлении допущенных опечаток и ошибок в выданных в результате предоставления муниципальной услуги документах (далее - заявление об исправлении ошибок), согласно приложению </w:t>
      </w:r>
      <w:r w:rsidR="003D6F55" w:rsidRPr="00E65C7C">
        <w:rPr>
          <w:color w:val="000000"/>
          <w:sz w:val="28"/>
          <w:szCs w:val="28"/>
        </w:rPr>
        <w:t>5</w:t>
      </w:r>
      <w:r w:rsidRPr="00E65C7C">
        <w:rPr>
          <w:color w:val="000000"/>
          <w:sz w:val="28"/>
          <w:szCs w:val="28"/>
        </w:rPr>
        <w:t xml:space="preserve"> к настоящему административному регламенту.</w:t>
      </w:r>
    </w:p>
    <w:p w14:paraId="259F412F" w14:textId="05683747" w:rsidR="00C86ABC" w:rsidRPr="00E65C7C" w:rsidRDefault="00C86ABC" w:rsidP="00FF7914">
      <w:pPr>
        <w:shd w:val="clear" w:color="auto" w:fill="FFFFFF"/>
        <w:ind w:firstLine="709"/>
        <w:jc w:val="both"/>
        <w:rPr>
          <w:color w:val="000000"/>
          <w:sz w:val="28"/>
          <w:szCs w:val="28"/>
        </w:rPr>
      </w:pPr>
      <w:r w:rsidRPr="00E65C7C">
        <w:rPr>
          <w:color w:val="000000"/>
          <w:sz w:val="28"/>
          <w:szCs w:val="28"/>
        </w:rPr>
        <w:t xml:space="preserve">Заявление об исправлении ошибок, поступившее в </w:t>
      </w:r>
      <w:r w:rsidR="005677FE" w:rsidRPr="00E65C7C">
        <w:rPr>
          <w:color w:val="000000"/>
          <w:sz w:val="28"/>
          <w:szCs w:val="28"/>
        </w:rPr>
        <w:t>ОМСУ</w:t>
      </w:r>
      <w:r w:rsidRPr="00E65C7C">
        <w:rPr>
          <w:color w:val="000000"/>
          <w:sz w:val="28"/>
          <w:szCs w:val="28"/>
        </w:rPr>
        <w:t>, подлежит регистрации в течение одного рабочего дня с момента его поступления. Ответственный специалист Уполномоченного органа в срок, не превышающий 3 рабочих дней с момента поступления заявления об исправлении ошибок, проводит проверку указанных в заявлении сведений.</w:t>
      </w:r>
    </w:p>
    <w:p w14:paraId="69946F67" w14:textId="77777777" w:rsidR="00C86ABC" w:rsidRPr="00E65C7C" w:rsidRDefault="00C86ABC" w:rsidP="00FF7914">
      <w:pPr>
        <w:shd w:val="clear" w:color="auto" w:fill="FFFFFF"/>
        <w:ind w:firstLine="709"/>
        <w:jc w:val="both"/>
        <w:rPr>
          <w:color w:val="000000"/>
          <w:sz w:val="28"/>
          <w:szCs w:val="28"/>
        </w:rPr>
      </w:pPr>
      <w:r w:rsidRPr="00E65C7C">
        <w:rPr>
          <w:color w:val="000000"/>
          <w:sz w:val="28"/>
          <w:szCs w:val="28"/>
        </w:rPr>
        <w:t>3.8.2. Критерием для принятия решения является наличие или отсутствие в решении о предоставлении (об отказе в предоставлении) муниципальной услуги опечаток и (или) ошибок. В случае отсутствия опечаток и (или) ошибок в документах, выданных в результате предоставления муниципальной услуги, ответственный специалист Уполномоченного органа подготавливает уведомление об отказе в исправлении опечаток и ошибок с указанием причин отказа, согласовывает его. Специалист Уполномоченного органа, ответственный за прием заявлений и выдачу (направление) результата муниципальной услуги, не позднее чем через 2 рабочих дня со дня получения от ответственного специалиста Уполномоченного органа, исправленного взамен ранее выданного документа, являющегося результатом предоставления муниципальной услуги, или уведомления об отказе в исправлении опечаток и ошибок выдает или направляет его заявителю (представителю) любым доступным способом, позволяющим подтвердить его получение.</w:t>
      </w:r>
    </w:p>
    <w:p w14:paraId="7E82BF9F" w14:textId="77777777" w:rsidR="00C86ABC" w:rsidRPr="00E65C7C" w:rsidRDefault="00C86ABC" w:rsidP="00FF7914">
      <w:pPr>
        <w:shd w:val="clear" w:color="auto" w:fill="FFFFFF"/>
        <w:ind w:firstLine="709"/>
        <w:jc w:val="both"/>
        <w:rPr>
          <w:color w:val="000000"/>
          <w:sz w:val="28"/>
          <w:szCs w:val="28"/>
        </w:rPr>
      </w:pPr>
      <w:r w:rsidRPr="00E65C7C">
        <w:rPr>
          <w:color w:val="000000"/>
          <w:sz w:val="28"/>
          <w:szCs w:val="28"/>
        </w:rPr>
        <w:t>3.8.3. Процедура, установленная настоящим подразделом, осуществляется в срок, не превышающий 10 рабочих дней с момента регистрации заявления об исправлении ошибок.</w:t>
      </w:r>
    </w:p>
    <w:p w14:paraId="78FE249A" w14:textId="77777777" w:rsidR="00C86ABC" w:rsidRPr="00E65C7C" w:rsidRDefault="00C86ABC" w:rsidP="00FF7914">
      <w:pPr>
        <w:shd w:val="clear" w:color="auto" w:fill="FFFFFF"/>
        <w:ind w:firstLine="709"/>
        <w:jc w:val="both"/>
        <w:rPr>
          <w:color w:val="000000"/>
          <w:sz w:val="28"/>
          <w:szCs w:val="28"/>
        </w:rPr>
      </w:pPr>
      <w:r w:rsidRPr="00E65C7C">
        <w:rPr>
          <w:color w:val="000000"/>
          <w:sz w:val="28"/>
          <w:szCs w:val="28"/>
        </w:rPr>
        <w:t>3.8.4. Результатом административной процедуры является выдача (направление) заявителю (представителю) исправленного взамен ранее выданного документа, являющегося результатом предоставления муниципальной услуги, или уведомления об отсутствии таких опечаток и (или) ошибок, любым доступным способом, позволяющим подтвердить его получение.</w:t>
      </w:r>
    </w:p>
    <w:p w14:paraId="62517551" w14:textId="77777777" w:rsidR="00925950" w:rsidRPr="00E65C7C" w:rsidRDefault="00C86ABC" w:rsidP="00925950">
      <w:pPr>
        <w:shd w:val="clear" w:color="auto" w:fill="FFFFFF"/>
        <w:ind w:firstLine="709"/>
        <w:jc w:val="both"/>
        <w:rPr>
          <w:color w:val="000000"/>
          <w:sz w:val="28"/>
          <w:szCs w:val="28"/>
        </w:rPr>
      </w:pPr>
      <w:r w:rsidRPr="00E65C7C">
        <w:rPr>
          <w:color w:val="000000"/>
          <w:sz w:val="28"/>
          <w:szCs w:val="28"/>
        </w:rPr>
        <w:t xml:space="preserve">3.8.5. Способом фиксации результата выполнения административной процедуры является подтверждение отправки заявителю (представителю) исправленного взамен ранее выданного документа, являющегося результатом </w:t>
      </w:r>
      <w:r w:rsidRPr="00E65C7C">
        <w:rPr>
          <w:color w:val="000000"/>
          <w:sz w:val="28"/>
          <w:szCs w:val="28"/>
        </w:rPr>
        <w:lastRenderedPageBreak/>
        <w:t>предоставления муниципальной услуги, или уведомления об отсутствии таких опечаток и (или) ошибок.</w:t>
      </w:r>
    </w:p>
    <w:p w14:paraId="4DA3939C" w14:textId="77777777" w:rsidR="00925950" w:rsidRPr="00E65C7C" w:rsidRDefault="00925950" w:rsidP="00925950">
      <w:pPr>
        <w:shd w:val="clear" w:color="auto" w:fill="FFFFFF"/>
        <w:ind w:firstLine="709"/>
        <w:jc w:val="both"/>
        <w:rPr>
          <w:color w:val="000000"/>
          <w:sz w:val="28"/>
          <w:szCs w:val="28"/>
        </w:rPr>
      </w:pPr>
    </w:p>
    <w:p w14:paraId="64313866" w14:textId="6A0E9CD5" w:rsidR="00C86ABC" w:rsidRPr="00E65C7C" w:rsidRDefault="00C86ABC" w:rsidP="00925950">
      <w:pPr>
        <w:shd w:val="clear" w:color="auto" w:fill="FFFFFF"/>
        <w:jc w:val="center"/>
        <w:rPr>
          <w:color w:val="000000"/>
          <w:sz w:val="28"/>
          <w:szCs w:val="28"/>
        </w:rPr>
      </w:pPr>
      <w:r w:rsidRPr="00E65C7C">
        <w:rPr>
          <w:sz w:val="28"/>
          <w:szCs w:val="28"/>
        </w:rPr>
        <w:t>3.9. Предоставление дубликата результата муниципальной услуги</w:t>
      </w:r>
    </w:p>
    <w:p w14:paraId="1762A7A8" w14:textId="77777777" w:rsidR="00925950" w:rsidRPr="00E65C7C" w:rsidRDefault="00925950" w:rsidP="00925950">
      <w:pPr>
        <w:shd w:val="clear" w:color="auto" w:fill="FFFFFF"/>
        <w:jc w:val="center"/>
        <w:rPr>
          <w:color w:val="000000"/>
          <w:sz w:val="28"/>
          <w:szCs w:val="28"/>
        </w:rPr>
      </w:pPr>
    </w:p>
    <w:p w14:paraId="4F4D7C3E" w14:textId="7758A7EF" w:rsidR="00C86ABC" w:rsidRPr="00E65C7C" w:rsidRDefault="00C86ABC" w:rsidP="00FF7914">
      <w:pPr>
        <w:shd w:val="clear" w:color="auto" w:fill="FFFFFF"/>
        <w:ind w:firstLine="709"/>
        <w:jc w:val="both"/>
        <w:rPr>
          <w:color w:val="000000"/>
          <w:sz w:val="28"/>
          <w:szCs w:val="28"/>
        </w:rPr>
      </w:pPr>
      <w:r w:rsidRPr="00E65C7C">
        <w:rPr>
          <w:color w:val="000000"/>
          <w:sz w:val="28"/>
          <w:szCs w:val="28"/>
        </w:rPr>
        <w:t>3.</w:t>
      </w:r>
      <w:r w:rsidR="00A15222" w:rsidRPr="00E65C7C">
        <w:rPr>
          <w:color w:val="000000"/>
          <w:sz w:val="28"/>
          <w:szCs w:val="28"/>
        </w:rPr>
        <w:t>9</w:t>
      </w:r>
      <w:r w:rsidRPr="00E65C7C">
        <w:rPr>
          <w:color w:val="000000"/>
          <w:sz w:val="28"/>
          <w:szCs w:val="28"/>
        </w:rPr>
        <w:t>.1. Основанием для начала административной процедуры предоставления дубликата результата муниципальной услуги является обращение заявителя (представителя) в связи с утратой ранее полученного результата муниципальной услуги.</w:t>
      </w:r>
    </w:p>
    <w:p w14:paraId="6AA43288" w14:textId="21B07C65" w:rsidR="00C86ABC" w:rsidRPr="00E65C7C" w:rsidRDefault="00A15222" w:rsidP="00FF7914">
      <w:pPr>
        <w:shd w:val="clear" w:color="auto" w:fill="FFFFFF"/>
        <w:ind w:firstLine="709"/>
        <w:jc w:val="both"/>
        <w:rPr>
          <w:color w:val="000000"/>
          <w:sz w:val="28"/>
          <w:szCs w:val="28"/>
        </w:rPr>
      </w:pPr>
      <w:r w:rsidRPr="00E65C7C">
        <w:rPr>
          <w:color w:val="000000"/>
          <w:sz w:val="28"/>
          <w:szCs w:val="28"/>
        </w:rPr>
        <w:t>3.9</w:t>
      </w:r>
      <w:r w:rsidR="00C86ABC" w:rsidRPr="00E65C7C">
        <w:rPr>
          <w:color w:val="000000"/>
          <w:sz w:val="28"/>
          <w:szCs w:val="28"/>
        </w:rPr>
        <w:t>.2. Предоставление дубликата результата муниципальной услуги осуществляется в</w:t>
      </w:r>
      <w:r w:rsidR="002E64F2">
        <w:rPr>
          <w:color w:val="000000"/>
          <w:sz w:val="28"/>
          <w:szCs w:val="28"/>
        </w:rPr>
        <w:t xml:space="preserve"> </w:t>
      </w:r>
      <w:r w:rsidR="00C86ABC" w:rsidRPr="00E65C7C">
        <w:rPr>
          <w:color w:val="000000"/>
          <w:sz w:val="28"/>
          <w:szCs w:val="28"/>
        </w:rPr>
        <w:t>аналогичные</w:t>
      </w:r>
      <w:r w:rsidR="002E64F2">
        <w:rPr>
          <w:color w:val="000000"/>
          <w:sz w:val="28"/>
          <w:szCs w:val="28"/>
        </w:rPr>
        <w:t>,</w:t>
      </w:r>
      <w:r w:rsidR="00C86ABC" w:rsidRPr="00E65C7C">
        <w:rPr>
          <w:color w:val="000000"/>
          <w:sz w:val="28"/>
          <w:szCs w:val="28"/>
        </w:rPr>
        <w:t xml:space="preserve"> установленным пунктом 3.8 настояще</w:t>
      </w:r>
      <w:r w:rsidR="006C2EEA">
        <w:rPr>
          <w:color w:val="000000"/>
          <w:sz w:val="28"/>
          <w:szCs w:val="28"/>
        </w:rPr>
        <w:t>го административного регламента,</w:t>
      </w:r>
      <w:r w:rsidR="002E64F2">
        <w:rPr>
          <w:color w:val="000000"/>
          <w:sz w:val="28"/>
          <w:szCs w:val="28"/>
        </w:rPr>
        <w:t xml:space="preserve"> </w:t>
      </w:r>
      <w:r w:rsidR="006C2EEA">
        <w:rPr>
          <w:color w:val="000000"/>
          <w:sz w:val="28"/>
          <w:szCs w:val="28"/>
        </w:rPr>
        <w:t>порядок и срок.</w:t>
      </w:r>
    </w:p>
    <w:p w14:paraId="5AA0713D" w14:textId="77777777" w:rsidR="00925950" w:rsidRPr="00E65C7C" w:rsidRDefault="00C86ABC" w:rsidP="00925950">
      <w:pPr>
        <w:shd w:val="clear" w:color="auto" w:fill="FFFFFF"/>
        <w:ind w:firstLine="709"/>
        <w:jc w:val="both"/>
        <w:rPr>
          <w:color w:val="000000"/>
          <w:sz w:val="28"/>
          <w:szCs w:val="28"/>
        </w:rPr>
      </w:pPr>
      <w:r w:rsidRPr="00E65C7C">
        <w:rPr>
          <w:color w:val="000000"/>
          <w:sz w:val="28"/>
          <w:szCs w:val="28"/>
        </w:rPr>
        <w:t>3.</w:t>
      </w:r>
      <w:r w:rsidR="00A15222" w:rsidRPr="00E65C7C">
        <w:rPr>
          <w:color w:val="000000"/>
          <w:sz w:val="28"/>
          <w:szCs w:val="28"/>
        </w:rPr>
        <w:t>9</w:t>
      </w:r>
      <w:r w:rsidRPr="00E65C7C">
        <w:rPr>
          <w:color w:val="000000"/>
          <w:sz w:val="28"/>
          <w:szCs w:val="28"/>
        </w:rPr>
        <w:t>.3. Основанием для отказа в предоставлении дубликата результата муниципальной услуги кроме оснований, указанных в пункте 2.11 настоящего административного регламента, является истечение сроков хранения.</w:t>
      </w:r>
    </w:p>
    <w:p w14:paraId="22AD7372" w14:textId="77777777" w:rsidR="00925950" w:rsidRPr="00E65C7C" w:rsidRDefault="00925950" w:rsidP="00925950">
      <w:pPr>
        <w:shd w:val="clear" w:color="auto" w:fill="FFFFFF"/>
        <w:ind w:firstLine="709"/>
        <w:jc w:val="both"/>
        <w:rPr>
          <w:color w:val="000000"/>
          <w:sz w:val="28"/>
          <w:szCs w:val="28"/>
        </w:rPr>
      </w:pPr>
    </w:p>
    <w:p w14:paraId="3516CC25" w14:textId="77777777" w:rsidR="00925950" w:rsidRPr="00E65C7C" w:rsidRDefault="00C86ABC" w:rsidP="00925950">
      <w:pPr>
        <w:shd w:val="clear" w:color="auto" w:fill="FFFFFF"/>
        <w:jc w:val="center"/>
        <w:rPr>
          <w:sz w:val="28"/>
          <w:szCs w:val="28"/>
        </w:rPr>
      </w:pPr>
      <w:r w:rsidRPr="00E65C7C">
        <w:rPr>
          <w:sz w:val="28"/>
          <w:szCs w:val="28"/>
        </w:rPr>
        <w:t>3.10. Предоставление мун</w:t>
      </w:r>
      <w:r w:rsidR="00925950" w:rsidRPr="00E65C7C">
        <w:rPr>
          <w:sz w:val="28"/>
          <w:szCs w:val="28"/>
        </w:rPr>
        <w:t>иципальной услуги в упреждающем</w:t>
      </w:r>
    </w:p>
    <w:p w14:paraId="4976EB4C" w14:textId="46A2664E" w:rsidR="00C86ABC" w:rsidRPr="00E65C7C" w:rsidRDefault="00C86ABC" w:rsidP="00925950">
      <w:pPr>
        <w:shd w:val="clear" w:color="auto" w:fill="FFFFFF"/>
        <w:jc w:val="center"/>
        <w:rPr>
          <w:color w:val="000000"/>
          <w:sz w:val="28"/>
          <w:szCs w:val="28"/>
        </w:rPr>
      </w:pPr>
      <w:r w:rsidRPr="00E65C7C">
        <w:rPr>
          <w:sz w:val="28"/>
          <w:szCs w:val="28"/>
        </w:rPr>
        <w:t>(</w:t>
      </w:r>
      <w:proofErr w:type="spellStart"/>
      <w:r w:rsidRPr="00E65C7C">
        <w:rPr>
          <w:sz w:val="28"/>
          <w:szCs w:val="28"/>
        </w:rPr>
        <w:t>проактивном</w:t>
      </w:r>
      <w:proofErr w:type="spellEnd"/>
      <w:r w:rsidRPr="00E65C7C">
        <w:rPr>
          <w:sz w:val="28"/>
          <w:szCs w:val="28"/>
        </w:rPr>
        <w:t>) режиме</w:t>
      </w:r>
    </w:p>
    <w:p w14:paraId="67D4F5A3" w14:textId="77777777" w:rsidR="00925950" w:rsidRPr="00E65C7C" w:rsidRDefault="00925950" w:rsidP="00FF7914">
      <w:pPr>
        <w:widowControl w:val="0"/>
        <w:autoSpaceDE w:val="0"/>
        <w:autoSpaceDN w:val="0"/>
        <w:ind w:firstLine="709"/>
        <w:jc w:val="both"/>
        <w:rPr>
          <w:sz w:val="28"/>
          <w:szCs w:val="28"/>
        </w:rPr>
      </w:pPr>
    </w:p>
    <w:p w14:paraId="722D9B52" w14:textId="6FE06E6A" w:rsidR="00C86ABC" w:rsidRPr="00E65C7C" w:rsidRDefault="00C86ABC" w:rsidP="00FF7914">
      <w:pPr>
        <w:widowControl w:val="0"/>
        <w:autoSpaceDE w:val="0"/>
        <w:autoSpaceDN w:val="0"/>
        <w:ind w:firstLine="709"/>
        <w:jc w:val="both"/>
        <w:rPr>
          <w:sz w:val="28"/>
          <w:szCs w:val="28"/>
        </w:rPr>
      </w:pPr>
      <w:r w:rsidRPr="00E65C7C">
        <w:rPr>
          <w:sz w:val="28"/>
          <w:szCs w:val="28"/>
        </w:rPr>
        <w:t>Услуга в упреждающем (</w:t>
      </w:r>
      <w:proofErr w:type="spellStart"/>
      <w:r w:rsidRPr="00E65C7C">
        <w:rPr>
          <w:sz w:val="28"/>
          <w:szCs w:val="28"/>
        </w:rPr>
        <w:t>проактивном</w:t>
      </w:r>
      <w:proofErr w:type="spellEnd"/>
      <w:r w:rsidRPr="00E65C7C">
        <w:rPr>
          <w:sz w:val="28"/>
          <w:szCs w:val="28"/>
        </w:rPr>
        <w:t>) режиме не предоставляется.</w:t>
      </w:r>
    </w:p>
    <w:p w14:paraId="5AAC9B63" w14:textId="77777777" w:rsidR="00C86ABC" w:rsidRPr="00E65C7C" w:rsidRDefault="00C86ABC" w:rsidP="00FF7914">
      <w:pPr>
        <w:widowControl w:val="0"/>
        <w:autoSpaceDE w:val="0"/>
        <w:autoSpaceDN w:val="0"/>
        <w:ind w:firstLine="709"/>
        <w:jc w:val="both"/>
        <w:rPr>
          <w:sz w:val="28"/>
          <w:szCs w:val="28"/>
        </w:rPr>
      </w:pPr>
    </w:p>
    <w:p w14:paraId="589E4EAD" w14:textId="03387413" w:rsidR="00C86ABC" w:rsidRPr="00E65C7C" w:rsidRDefault="00C86ABC" w:rsidP="00FF7914">
      <w:pPr>
        <w:widowControl w:val="0"/>
        <w:autoSpaceDE w:val="0"/>
        <w:autoSpaceDN w:val="0"/>
        <w:jc w:val="center"/>
        <w:rPr>
          <w:sz w:val="28"/>
          <w:szCs w:val="28"/>
        </w:rPr>
      </w:pPr>
      <w:r w:rsidRPr="00E65C7C">
        <w:rPr>
          <w:sz w:val="28"/>
          <w:szCs w:val="28"/>
        </w:rPr>
        <w:t>3.11. Получение дополнительных сведений от заявителя</w:t>
      </w:r>
    </w:p>
    <w:p w14:paraId="0FF8D08C" w14:textId="77777777" w:rsidR="00925950" w:rsidRPr="00E65C7C" w:rsidRDefault="00925950" w:rsidP="00FF7914">
      <w:pPr>
        <w:widowControl w:val="0"/>
        <w:autoSpaceDE w:val="0"/>
        <w:autoSpaceDN w:val="0"/>
        <w:jc w:val="center"/>
        <w:rPr>
          <w:sz w:val="28"/>
          <w:szCs w:val="28"/>
        </w:rPr>
      </w:pPr>
    </w:p>
    <w:p w14:paraId="4C3D18F1" w14:textId="77777777" w:rsidR="00C86ABC" w:rsidRPr="00E65C7C" w:rsidRDefault="00C86ABC" w:rsidP="00FF7914">
      <w:pPr>
        <w:widowControl w:val="0"/>
        <w:autoSpaceDE w:val="0"/>
        <w:autoSpaceDN w:val="0"/>
        <w:ind w:firstLine="709"/>
        <w:jc w:val="both"/>
        <w:rPr>
          <w:sz w:val="28"/>
          <w:szCs w:val="28"/>
        </w:rPr>
      </w:pPr>
      <w:r w:rsidRPr="00E65C7C">
        <w:rPr>
          <w:sz w:val="28"/>
          <w:szCs w:val="28"/>
        </w:rPr>
        <w:t>Получение дополнительных сведений от заявителя не предусмотрено.</w:t>
      </w:r>
    </w:p>
    <w:p w14:paraId="5EF2A413" w14:textId="77777777" w:rsidR="00C86ABC" w:rsidRPr="00E65C7C" w:rsidRDefault="00C86ABC" w:rsidP="00FF7914">
      <w:pPr>
        <w:widowControl w:val="0"/>
        <w:autoSpaceDE w:val="0"/>
        <w:autoSpaceDN w:val="0"/>
        <w:rPr>
          <w:sz w:val="28"/>
          <w:szCs w:val="28"/>
        </w:rPr>
      </w:pPr>
    </w:p>
    <w:p w14:paraId="6271730B" w14:textId="312A90A4"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hAnsi="Times New Roman" w:cs="Times New Roman"/>
          <w:sz w:val="28"/>
          <w:szCs w:val="28"/>
        </w:rPr>
        <w:t>3.12. Оценка сведений о заявителе</w:t>
      </w:r>
      <w:r w:rsidR="006C2EEA">
        <w:rPr>
          <w:rFonts w:ascii="Times New Roman" w:hAnsi="Times New Roman" w:cs="Times New Roman"/>
          <w:sz w:val="28"/>
          <w:szCs w:val="28"/>
        </w:rPr>
        <w:t>,</w:t>
      </w:r>
      <w:r w:rsidRPr="00E65C7C">
        <w:rPr>
          <w:rFonts w:ascii="Times New Roman" w:hAnsi="Times New Roman" w:cs="Times New Roman"/>
          <w:sz w:val="28"/>
          <w:szCs w:val="28"/>
        </w:rPr>
        <w:t xml:space="preserve"> в рамках </w:t>
      </w:r>
      <w:r w:rsidR="00925950" w:rsidRPr="00E65C7C">
        <w:rPr>
          <w:rFonts w:ascii="Times New Roman" w:eastAsia="Times New Roman" w:hAnsi="Times New Roman" w:cs="Times New Roman"/>
          <w:sz w:val="28"/>
          <w:szCs w:val="28"/>
        </w:rPr>
        <w:t>которой проводится</w:t>
      </w:r>
    </w:p>
    <w:p w14:paraId="402728B2" w14:textId="77777777"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оценка сведений о заявителе и (или) объ</w:t>
      </w:r>
      <w:r w:rsidR="00925950" w:rsidRPr="00E65C7C">
        <w:rPr>
          <w:rFonts w:ascii="Times New Roman" w:eastAsia="Times New Roman" w:hAnsi="Times New Roman" w:cs="Times New Roman"/>
          <w:sz w:val="28"/>
          <w:szCs w:val="28"/>
        </w:rPr>
        <w:t>ектах, принадлежащих заявителю,</w:t>
      </w:r>
    </w:p>
    <w:p w14:paraId="3C047C08" w14:textId="77777777"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и (или) иных объектах, а также знаний</w:t>
      </w:r>
      <w:r w:rsidR="00925950" w:rsidRPr="00E65C7C">
        <w:rPr>
          <w:rFonts w:ascii="Times New Roman" w:eastAsia="Times New Roman" w:hAnsi="Times New Roman" w:cs="Times New Roman"/>
          <w:sz w:val="28"/>
          <w:szCs w:val="28"/>
        </w:rPr>
        <w:t xml:space="preserve"> (навыков) заявителя на предмет</w:t>
      </w:r>
    </w:p>
    <w:p w14:paraId="691574F3" w14:textId="77777777"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их соответствия требованиям законода</w:t>
      </w:r>
      <w:r w:rsidR="00925950" w:rsidRPr="00E65C7C">
        <w:rPr>
          <w:rFonts w:ascii="Times New Roman" w:eastAsia="Times New Roman" w:hAnsi="Times New Roman" w:cs="Times New Roman"/>
          <w:sz w:val="28"/>
          <w:szCs w:val="28"/>
        </w:rPr>
        <w:t>тельства Российской Федерации,</w:t>
      </w:r>
    </w:p>
    <w:p w14:paraId="3A2ED904" w14:textId="77777777"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законодательства Сахалинской обла</w:t>
      </w:r>
      <w:r w:rsidR="00925950" w:rsidRPr="00E65C7C">
        <w:rPr>
          <w:rFonts w:ascii="Times New Roman" w:eastAsia="Times New Roman" w:hAnsi="Times New Roman" w:cs="Times New Roman"/>
          <w:sz w:val="28"/>
          <w:szCs w:val="28"/>
        </w:rPr>
        <w:t>сти (за исключением требований,</w:t>
      </w:r>
    </w:p>
    <w:p w14:paraId="7AA37083" w14:textId="77777777" w:rsidR="00925950"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которые проверяются в ра</w:t>
      </w:r>
      <w:r w:rsidR="00925950" w:rsidRPr="00E65C7C">
        <w:rPr>
          <w:rFonts w:ascii="Times New Roman" w:eastAsia="Times New Roman" w:hAnsi="Times New Roman" w:cs="Times New Roman"/>
          <w:sz w:val="28"/>
          <w:szCs w:val="28"/>
        </w:rPr>
        <w:t>мках процедуры принятия решения</w:t>
      </w:r>
    </w:p>
    <w:p w14:paraId="55BE11B0" w14:textId="6B203FBB" w:rsidR="00C86ABC" w:rsidRPr="00E65C7C" w:rsidRDefault="00C86ABC" w:rsidP="00925950">
      <w:pPr>
        <w:pStyle w:val="ConsPlusNormal"/>
        <w:jc w:val="center"/>
        <w:rPr>
          <w:rFonts w:ascii="Times New Roman" w:eastAsia="Times New Roman" w:hAnsi="Times New Roman" w:cs="Times New Roman"/>
          <w:sz w:val="28"/>
          <w:szCs w:val="28"/>
        </w:rPr>
      </w:pPr>
      <w:r w:rsidRPr="00E65C7C">
        <w:rPr>
          <w:rFonts w:ascii="Times New Roman" w:eastAsia="Times New Roman" w:hAnsi="Times New Roman" w:cs="Times New Roman"/>
          <w:sz w:val="28"/>
          <w:szCs w:val="28"/>
        </w:rPr>
        <w:t>о предоставлении (отказе в предоставлении) муниципальной услуги)</w:t>
      </w:r>
    </w:p>
    <w:p w14:paraId="2A6854D6" w14:textId="77777777" w:rsidR="00925950" w:rsidRPr="00E65C7C" w:rsidRDefault="00925950" w:rsidP="00FF7914">
      <w:pPr>
        <w:pStyle w:val="ConsPlusNormal"/>
        <w:ind w:firstLine="709"/>
        <w:jc w:val="center"/>
        <w:rPr>
          <w:rFonts w:ascii="Times New Roman" w:hAnsi="Times New Roman" w:cs="Times New Roman"/>
          <w:sz w:val="28"/>
          <w:szCs w:val="28"/>
        </w:rPr>
      </w:pPr>
    </w:p>
    <w:p w14:paraId="77B96D38" w14:textId="77777777" w:rsidR="00C86ABC" w:rsidRPr="00E65C7C" w:rsidRDefault="00C86ABC" w:rsidP="00FF7914">
      <w:pPr>
        <w:widowControl w:val="0"/>
        <w:autoSpaceDE w:val="0"/>
        <w:autoSpaceDN w:val="0"/>
        <w:ind w:firstLine="709"/>
        <w:jc w:val="both"/>
        <w:rPr>
          <w:sz w:val="28"/>
          <w:szCs w:val="28"/>
        </w:rPr>
      </w:pPr>
      <w:r w:rsidRPr="00E65C7C">
        <w:rPr>
          <w:sz w:val="28"/>
          <w:szCs w:val="28"/>
        </w:rPr>
        <w:t>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законодательства Сахалинской области (за исключением требований, которые проверяются в рамках процедуры принятия решения о предоставлении (отказе в предоставлении) муниципальной услуги не требуется.</w:t>
      </w:r>
    </w:p>
    <w:p w14:paraId="1F9FE6D8" w14:textId="77777777" w:rsidR="00C86ABC" w:rsidRPr="00E65C7C" w:rsidRDefault="00C86ABC" w:rsidP="00FF7914">
      <w:pPr>
        <w:pStyle w:val="ConsPlusNormal"/>
        <w:rPr>
          <w:rFonts w:ascii="Times New Roman" w:hAnsi="Times New Roman" w:cs="Times New Roman"/>
          <w:sz w:val="28"/>
          <w:szCs w:val="28"/>
        </w:rPr>
      </w:pPr>
    </w:p>
    <w:p w14:paraId="6C2BE149" w14:textId="77777777" w:rsidR="006C2EEA" w:rsidRDefault="006C2EEA" w:rsidP="00FF7914">
      <w:pPr>
        <w:widowControl w:val="0"/>
        <w:autoSpaceDE w:val="0"/>
        <w:autoSpaceDN w:val="0"/>
        <w:jc w:val="center"/>
        <w:rPr>
          <w:sz w:val="28"/>
          <w:szCs w:val="28"/>
        </w:rPr>
      </w:pPr>
    </w:p>
    <w:p w14:paraId="6DDB0ADA" w14:textId="77777777" w:rsidR="006C2EEA" w:rsidRDefault="006C2EEA" w:rsidP="00FF7914">
      <w:pPr>
        <w:widowControl w:val="0"/>
        <w:autoSpaceDE w:val="0"/>
        <w:autoSpaceDN w:val="0"/>
        <w:jc w:val="center"/>
        <w:rPr>
          <w:sz w:val="28"/>
          <w:szCs w:val="28"/>
        </w:rPr>
      </w:pPr>
    </w:p>
    <w:p w14:paraId="5467BCB7" w14:textId="7325026D" w:rsidR="00C86ABC" w:rsidRPr="00E65C7C" w:rsidRDefault="00925950" w:rsidP="00FF7914">
      <w:pPr>
        <w:widowControl w:val="0"/>
        <w:autoSpaceDE w:val="0"/>
        <w:autoSpaceDN w:val="0"/>
        <w:jc w:val="center"/>
        <w:rPr>
          <w:sz w:val="28"/>
          <w:szCs w:val="28"/>
        </w:rPr>
      </w:pPr>
      <w:r w:rsidRPr="00E65C7C">
        <w:rPr>
          <w:sz w:val="28"/>
          <w:szCs w:val="28"/>
        </w:rPr>
        <w:lastRenderedPageBreak/>
        <w:t xml:space="preserve">3.13. </w:t>
      </w:r>
      <w:r w:rsidR="00C86ABC" w:rsidRPr="00E65C7C">
        <w:rPr>
          <w:sz w:val="28"/>
          <w:szCs w:val="28"/>
        </w:rPr>
        <w:t>Распределение в отношении заявителя ограниченного ресурса</w:t>
      </w:r>
    </w:p>
    <w:p w14:paraId="1573A1E6" w14:textId="0F368CE3" w:rsidR="00C86ABC" w:rsidRPr="00E65C7C" w:rsidRDefault="00C86ABC" w:rsidP="00FF7914">
      <w:pPr>
        <w:widowControl w:val="0"/>
        <w:autoSpaceDE w:val="0"/>
        <w:autoSpaceDN w:val="0"/>
        <w:jc w:val="center"/>
        <w:rPr>
          <w:sz w:val="28"/>
          <w:szCs w:val="28"/>
        </w:rPr>
      </w:pPr>
      <w:r w:rsidRPr="00E65C7C">
        <w:rPr>
          <w:sz w:val="28"/>
          <w:szCs w:val="28"/>
        </w:rPr>
        <w:t>(в том числе земельных участков, радиочастот, квот)</w:t>
      </w:r>
    </w:p>
    <w:p w14:paraId="51A1842B" w14:textId="77777777" w:rsidR="00925950" w:rsidRPr="00E65C7C" w:rsidRDefault="00925950" w:rsidP="00FF7914">
      <w:pPr>
        <w:widowControl w:val="0"/>
        <w:autoSpaceDE w:val="0"/>
        <w:autoSpaceDN w:val="0"/>
        <w:jc w:val="center"/>
        <w:rPr>
          <w:sz w:val="28"/>
          <w:szCs w:val="28"/>
        </w:rPr>
      </w:pPr>
    </w:p>
    <w:p w14:paraId="0BF1375B" w14:textId="77777777" w:rsidR="00925950" w:rsidRPr="00E65C7C" w:rsidRDefault="00C86ABC" w:rsidP="00925950">
      <w:pPr>
        <w:widowControl w:val="0"/>
        <w:autoSpaceDE w:val="0"/>
        <w:autoSpaceDN w:val="0"/>
        <w:ind w:firstLine="709"/>
        <w:jc w:val="both"/>
        <w:rPr>
          <w:sz w:val="28"/>
          <w:szCs w:val="28"/>
        </w:rPr>
      </w:pPr>
      <w:r w:rsidRPr="00E65C7C">
        <w:rPr>
          <w:sz w:val="28"/>
          <w:szCs w:val="28"/>
        </w:rPr>
        <w:t>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 не предполагается.</w:t>
      </w:r>
    </w:p>
    <w:p w14:paraId="5DBA6C51" w14:textId="77777777" w:rsidR="00925950" w:rsidRPr="00E65C7C" w:rsidRDefault="00925950" w:rsidP="00925950">
      <w:pPr>
        <w:widowControl w:val="0"/>
        <w:autoSpaceDE w:val="0"/>
        <w:autoSpaceDN w:val="0"/>
        <w:ind w:firstLine="709"/>
        <w:jc w:val="both"/>
        <w:rPr>
          <w:sz w:val="28"/>
          <w:szCs w:val="28"/>
        </w:rPr>
      </w:pPr>
    </w:p>
    <w:p w14:paraId="74BFA164" w14:textId="77777777" w:rsidR="00925950" w:rsidRPr="00E65C7C" w:rsidRDefault="00C86ABC" w:rsidP="00925950">
      <w:pPr>
        <w:widowControl w:val="0"/>
        <w:autoSpaceDE w:val="0"/>
        <w:autoSpaceDN w:val="0"/>
        <w:jc w:val="center"/>
        <w:rPr>
          <w:sz w:val="28"/>
          <w:szCs w:val="28"/>
        </w:rPr>
      </w:pPr>
      <w:r w:rsidRPr="00E65C7C">
        <w:rPr>
          <w:sz w:val="28"/>
          <w:szCs w:val="28"/>
        </w:rPr>
        <w:t>4. ИНЫЕ ПОЛОЖЕНИЯ, ПРЕДУСМОТРЕННЫЕ</w:t>
      </w:r>
    </w:p>
    <w:p w14:paraId="7D7434B5" w14:textId="77777777" w:rsidR="00925950" w:rsidRPr="00E65C7C" w:rsidRDefault="00C86ABC" w:rsidP="00925950">
      <w:pPr>
        <w:widowControl w:val="0"/>
        <w:autoSpaceDE w:val="0"/>
        <w:autoSpaceDN w:val="0"/>
        <w:jc w:val="center"/>
        <w:rPr>
          <w:sz w:val="28"/>
          <w:szCs w:val="28"/>
        </w:rPr>
      </w:pPr>
      <w:r w:rsidRPr="00E65C7C">
        <w:rPr>
          <w:sz w:val="28"/>
          <w:szCs w:val="28"/>
        </w:rPr>
        <w:t>НОРМАТИВНЫМ ПРАВОВЫМ АКТОМ ПРАВИТЕЛЬСТВ</w:t>
      </w:r>
      <w:r w:rsidR="00925950" w:rsidRPr="00E65C7C">
        <w:rPr>
          <w:sz w:val="28"/>
          <w:szCs w:val="28"/>
        </w:rPr>
        <w:t>А</w:t>
      </w:r>
    </w:p>
    <w:p w14:paraId="134F5CBB" w14:textId="6E16EE99" w:rsidR="00C86ABC" w:rsidRPr="00E65C7C" w:rsidRDefault="00C86ABC" w:rsidP="00925950">
      <w:pPr>
        <w:widowControl w:val="0"/>
        <w:autoSpaceDE w:val="0"/>
        <w:autoSpaceDN w:val="0"/>
        <w:jc w:val="center"/>
        <w:rPr>
          <w:sz w:val="28"/>
          <w:szCs w:val="28"/>
        </w:rPr>
      </w:pPr>
      <w:r w:rsidRPr="00E65C7C">
        <w:rPr>
          <w:sz w:val="28"/>
          <w:szCs w:val="28"/>
        </w:rPr>
        <w:t>РОССИЙСКОЙ ФЕДЕРАЦИИ</w:t>
      </w:r>
    </w:p>
    <w:p w14:paraId="66A53DFC" w14:textId="77777777" w:rsidR="00C86ABC" w:rsidRPr="00E65C7C" w:rsidRDefault="00C86ABC" w:rsidP="00FF7914">
      <w:pPr>
        <w:widowControl w:val="0"/>
        <w:autoSpaceDE w:val="0"/>
        <w:autoSpaceDN w:val="0"/>
        <w:rPr>
          <w:sz w:val="28"/>
          <w:szCs w:val="28"/>
        </w:rPr>
      </w:pPr>
    </w:p>
    <w:p w14:paraId="4FC11D89" w14:textId="77777777" w:rsidR="00925950" w:rsidRPr="00E65C7C" w:rsidRDefault="00C86ABC" w:rsidP="00925950">
      <w:pPr>
        <w:widowControl w:val="0"/>
        <w:autoSpaceDE w:val="0"/>
        <w:autoSpaceDN w:val="0"/>
        <w:ind w:firstLine="709"/>
        <w:jc w:val="both"/>
        <w:rPr>
          <w:sz w:val="28"/>
          <w:szCs w:val="28"/>
        </w:rPr>
      </w:pPr>
      <w:r w:rsidRPr="00E65C7C">
        <w:rPr>
          <w:sz w:val="28"/>
          <w:szCs w:val="28"/>
        </w:rPr>
        <w:t>Иные положения, предусмотренные нормативным правовым актом Правительства Российской Федерации не предусмотрены.</w:t>
      </w:r>
    </w:p>
    <w:p w14:paraId="3F069098" w14:textId="77777777" w:rsidR="00925950" w:rsidRPr="00E65C7C" w:rsidRDefault="00925950">
      <w:pPr>
        <w:spacing w:after="200" w:line="276" w:lineRule="auto"/>
        <w:rPr>
          <w:sz w:val="28"/>
          <w:szCs w:val="28"/>
        </w:rPr>
      </w:pPr>
      <w:r w:rsidRPr="00E65C7C">
        <w:rPr>
          <w:sz w:val="28"/>
          <w:szCs w:val="28"/>
        </w:rPr>
        <w:br w:type="page"/>
      </w:r>
    </w:p>
    <w:p w14:paraId="2E7D6279" w14:textId="77777777" w:rsidR="00C86ABC" w:rsidRPr="00E65C7C" w:rsidRDefault="00C86ABC" w:rsidP="006C2EEA">
      <w:pPr>
        <w:tabs>
          <w:tab w:val="left" w:pos="6600"/>
        </w:tabs>
        <w:spacing w:after="120"/>
        <w:ind w:left="3686"/>
        <w:jc w:val="center"/>
        <w:rPr>
          <w:sz w:val="28"/>
          <w:szCs w:val="28"/>
        </w:rPr>
      </w:pPr>
      <w:r w:rsidRPr="00E65C7C">
        <w:rPr>
          <w:sz w:val="28"/>
          <w:szCs w:val="28"/>
        </w:rPr>
        <w:lastRenderedPageBreak/>
        <w:t>ПРИЛОЖЕНИЕ 1</w:t>
      </w:r>
    </w:p>
    <w:p w14:paraId="1B3774D5" w14:textId="77777777" w:rsidR="00C86ABC" w:rsidRPr="00E65C7C" w:rsidRDefault="00C86ABC" w:rsidP="006C2EEA">
      <w:pPr>
        <w:tabs>
          <w:tab w:val="left" w:pos="5820"/>
          <w:tab w:val="left" w:pos="6600"/>
          <w:tab w:val="right" w:pos="9355"/>
        </w:tabs>
        <w:ind w:left="3686"/>
        <w:jc w:val="center"/>
        <w:rPr>
          <w:sz w:val="28"/>
          <w:szCs w:val="28"/>
        </w:rPr>
      </w:pPr>
      <w:r w:rsidRPr="00E65C7C">
        <w:rPr>
          <w:sz w:val="28"/>
          <w:szCs w:val="28"/>
        </w:rPr>
        <w:t>к административному регламенту</w:t>
      </w:r>
    </w:p>
    <w:p w14:paraId="3989BDAF" w14:textId="77777777" w:rsidR="00C86ABC" w:rsidRPr="00E65C7C" w:rsidRDefault="00C86ABC" w:rsidP="006C2EEA">
      <w:pPr>
        <w:tabs>
          <w:tab w:val="left" w:pos="6600"/>
        </w:tabs>
        <w:ind w:left="3686"/>
        <w:jc w:val="center"/>
        <w:rPr>
          <w:sz w:val="28"/>
          <w:szCs w:val="28"/>
        </w:rPr>
      </w:pPr>
      <w:r w:rsidRPr="00E65C7C">
        <w:rPr>
          <w:sz w:val="28"/>
          <w:szCs w:val="28"/>
        </w:rPr>
        <w:t>предоставления муниципальной услуги</w:t>
      </w:r>
    </w:p>
    <w:p w14:paraId="7215CEEB" w14:textId="24166126" w:rsidR="00925950" w:rsidRPr="00E65C7C" w:rsidRDefault="00C86ABC" w:rsidP="006C2EEA">
      <w:pPr>
        <w:tabs>
          <w:tab w:val="left" w:pos="6600"/>
        </w:tabs>
        <w:ind w:left="3686"/>
        <w:jc w:val="center"/>
        <w:rPr>
          <w:sz w:val="28"/>
          <w:szCs w:val="28"/>
        </w:rPr>
      </w:pPr>
      <w:r w:rsidRPr="00E65C7C">
        <w:rPr>
          <w:sz w:val="28"/>
          <w:szCs w:val="28"/>
        </w:rPr>
        <w:t>«Выда</w:t>
      </w:r>
      <w:r w:rsidR="006C2EEA">
        <w:rPr>
          <w:sz w:val="28"/>
          <w:szCs w:val="28"/>
        </w:rPr>
        <w:t xml:space="preserve">ча разрешений на организацию </w:t>
      </w:r>
      <w:r w:rsidR="00925950" w:rsidRPr="00E65C7C">
        <w:rPr>
          <w:sz w:val="28"/>
          <w:szCs w:val="28"/>
        </w:rPr>
        <w:t>ярмарок», утвержденному</w:t>
      </w:r>
      <w:r w:rsidR="006C2EEA">
        <w:rPr>
          <w:sz w:val="28"/>
          <w:szCs w:val="28"/>
        </w:rPr>
        <w:t xml:space="preserve"> </w:t>
      </w:r>
      <w:r w:rsidR="00925950" w:rsidRPr="00E65C7C">
        <w:rPr>
          <w:sz w:val="28"/>
          <w:szCs w:val="28"/>
        </w:rPr>
        <w:t>постановлением администрации</w:t>
      </w:r>
    </w:p>
    <w:p w14:paraId="79CB7098"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муниципального образования</w:t>
      </w:r>
    </w:p>
    <w:p w14:paraId="28D9B369"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Ногликский муниципальный округ</w:t>
      </w:r>
    </w:p>
    <w:p w14:paraId="25E1BFF4"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Сахалинской области</w:t>
      </w:r>
    </w:p>
    <w:p w14:paraId="110883E4" w14:textId="158CC890" w:rsidR="00C86ABC" w:rsidRPr="00E65C7C" w:rsidRDefault="00743AE8" w:rsidP="006C2EEA">
      <w:pPr>
        <w:tabs>
          <w:tab w:val="left" w:pos="6600"/>
        </w:tabs>
        <w:ind w:left="3686"/>
        <w:jc w:val="center"/>
        <w:rPr>
          <w:sz w:val="28"/>
          <w:szCs w:val="28"/>
        </w:rPr>
      </w:pPr>
      <w:r>
        <w:rPr>
          <w:sz w:val="28"/>
          <w:szCs w:val="28"/>
        </w:rPr>
        <w:t>от 25 ноября 2025 года № 854</w:t>
      </w:r>
    </w:p>
    <w:p w14:paraId="0EB87409" w14:textId="77777777" w:rsidR="00C86ABC" w:rsidRPr="00E65C7C" w:rsidRDefault="00C86ABC" w:rsidP="00FF7914">
      <w:pPr>
        <w:pStyle w:val="ConsPlusNormal"/>
        <w:jc w:val="right"/>
        <w:outlineLvl w:val="1"/>
        <w:rPr>
          <w:rFonts w:ascii="Times New Roman" w:hAnsi="Times New Roman" w:cs="Times New Roman"/>
          <w:sz w:val="28"/>
          <w:szCs w:val="28"/>
        </w:rPr>
      </w:pPr>
    </w:p>
    <w:p w14:paraId="55482535" w14:textId="77777777" w:rsidR="00C86ABC" w:rsidRPr="00E65C7C" w:rsidRDefault="00C86ABC" w:rsidP="00FF7914">
      <w:pPr>
        <w:pStyle w:val="ConsPlusNormal"/>
        <w:jc w:val="right"/>
        <w:outlineLvl w:val="1"/>
        <w:rPr>
          <w:rFonts w:ascii="Times New Roman" w:hAnsi="Times New Roman" w:cs="Times New Roman"/>
          <w:sz w:val="28"/>
          <w:szCs w:val="28"/>
        </w:rPr>
      </w:pPr>
    </w:p>
    <w:p w14:paraId="4BC834F9" w14:textId="77777777" w:rsidR="00C86ABC" w:rsidRPr="00E65C7C" w:rsidRDefault="00C86ABC" w:rsidP="00FF7914">
      <w:pPr>
        <w:widowControl w:val="0"/>
        <w:tabs>
          <w:tab w:val="left" w:pos="0"/>
        </w:tabs>
        <w:ind w:left="4253" w:right="-1"/>
        <w:contextualSpacing/>
        <w:jc w:val="center"/>
        <w:rPr>
          <w:sz w:val="28"/>
          <w:szCs w:val="28"/>
        </w:rPr>
      </w:pPr>
    </w:p>
    <w:p w14:paraId="5AA522AD" w14:textId="77777777" w:rsidR="00C86ABC" w:rsidRPr="00E65C7C" w:rsidRDefault="00C86ABC" w:rsidP="00FF7914">
      <w:pPr>
        <w:widowControl w:val="0"/>
        <w:tabs>
          <w:tab w:val="left" w:pos="0"/>
        </w:tabs>
        <w:ind w:left="4253" w:right="-1"/>
        <w:contextualSpacing/>
        <w:jc w:val="center"/>
        <w:rPr>
          <w:sz w:val="28"/>
          <w:szCs w:val="28"/>
        </w:rPr>
      </w:pPr>
    </w:p>
    <w:p w14:paraId="0C30281C" w14:textId="77777777" w:rsidR="00C86ABC" w:rsidRPr="00E65C7C" w:rsidRDefault="00C86ABC" w:rsidP="00FF7914">
      <w:pPr>
        <w:shd w:val="clear" w:color="auto" w:fill="FFFFFF"/>
        <w:jc w:val="center"/>
        <w:rPr>
          <w:bCs/>
          <w:color w:val="000000"/>
          <w:sz w:val="28"/>
          <w:szCs w:val="28"/>
        </w:rPr>
      </w:pPr>
      <w:r w:rsidRPr="00E65C7C">
        <w:rPr>
          <w:bCs/>
          <w:color w:val="000000"/>
          <w:sz w:val="28"/>
          <w:szCs w:val="28"/>
        </w:rPr>
        <w:t>Профилирование (анкетирование) заявителей</w:t>
      </w:r>
    </w:p>
    <w:p w14:paraId="2E7F64CF" w14:textId="77777777" w:rsidR="00C86ABC" w:rsidRPr="00E65C7C" w:rsidRDefault="00C86ABC" w:rsidP="00FF7914">
      <w:pPr>
        <w:shd w:val="clear" w:color="auto" w:fill="FFFFFF"/>
        <w:jc w:val="both"/>
        <w:rPr>
          <w:color w:val="000000"/>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17"/>
        <w:gridCol w:w="5381"/>
      </w:tblGrid>
      <w:tr w:rsidR="00C86ABC" w:rsidRPr="00E65C7C" w14:paraId="6EF917EA" w14:textId="77777777" w:rsidTr="00925950">
        <w:trPr>
          <w:jc w:val="center"/>
        </w:trPr>
        <w:tc>
          <w:tcPr>
            <w:tcW w:w="4117" w:type="dxa"/>
            <w:shd w:val="clear" w:color="auto" w:fill="FFFFFF"/>
            <w:tcMar>
              <w:top w:w="102" w:type="dxa"/>
              <w:left w:w="62" w:type="dxa"/>
              <w:bottom w:w="102" w:type="dxa"/>
              <w:right w:w="62" w:type="dxa"/>
            </w:tcMar>
            <w:hideMark/>
          </w:tcPr>
          <w:p w14:paraId="684B1A3C" w14:textId="77777777" w:rsidR="00C86ABC" w:rsidRPr="00E65C7C" w:rsidRDefault="00C86ABC" w:rsidP="00FF7914">
            <w:pPr>
              <w:jc w:val="center"/>
              <w:rPr>
                <w:color w:val="000000"/>
                <w:sz w:val="28"/>
                <w:szCs w:val="28"/>
              </w:rPr>
            </w:pPr>
            <w:r w:rsidRPr="00E65C7C">
              <w:rPr>
                <w:color w:val="000000"/>
                <w:sz w:val="28"/>
                <w:szCs w:val="28"/>
              </w:rPr>
              <w:t>Признак заявителя</w:t>
            </w:r>
          </w:p>
        </w:tc>
        <w:tc>
          <w:tcPr>
            <w:tcW w:w="5381" w:type="dxa"/>
            <w:shd w:val="clear" w:color="auto" w:fill="FFFFFF"/>
            <w:tcMar>
              <w:top w:w="102" w:type="dxa"/>
              <w:left w:w="62" w:type="dxa"/>
              <w:bottom w:w="102" w:type="dxa"/>
              <w:right w:w="62" w:type="dxa"/>
            </w:tcMar>
            <w:hideMark/>
          </w:tcPr>
          <w:p w14:paraId="243A631D" w14:textId="77777777" w:rsidR="00C86ABC" w:rsidRPr="00E65C7C" w:rsidRDefault="00C86ABC" w:rsidP="00FF7914">
            <w:pPr>
              <w:jc w:val="center"/>
              <w:rPr>
                <w:color w:val="000000"/>
                <w:sz w:val="28"/>
                <w:szCs w:val="28"/>
              </w:rPr>
            </w:pPr>
            <w:r w:rsidRPr="00E65C7C">
              <w:rPr>
                <w:color w:val="000000"/>
                <w:sz w:val="28"/>
                <w:szCs w:val="28"/>
              </w:rPr>
              <w:t>Значения признака заявителя</w:t>
            </w:r>
          </w:p>
        </w:tc>
      </w:tr>
      <w:tr w:rsidR="00C86ABC" w:rsidRPr="00E65C7C" w14:paraId="31E32DE2" w14:textId="77777777" w:rsidTr="00925950">
        <w:trPr>
          <w:jc w:val="center"/>
        </w:trPr>
        <w:tc>
          <w:tcPr>
            <w:tcW w:w="4117" w:type="dxa"/>
            <w:shd w:val="clear" w:color="auto" w:fill="FFFFFF"/>
            <w:tcMar>
              <w:top w:w="102" w:type="dxa"/>
              <w:left w:w="62" w:type="dxa"/>
              <w:bottom w:w="102" w:type="dxa"/>
              <w:right w:w="62" w:type="dxa"/>
            </w:tcMar>
            <w:vAlign w:val="center"/>
            <w:hideMark/>
          </w:tcPr>
          <w:p w14:paraId="651757AE" w14:textId="77777777" w:rsidR="00C86ABC" w:rsidRPr="00E65C7C" w:rsidRDefault="00C86ABC" w:rsidP="00FF7914">
            <w:pPr>
              <w:jc w:val="both"/>
              <w:rPr>
                <w:color w:val="000000"/>
                <w:sz w:val="28"/>
                <w:szCs w:val="28"/>
              </w:rPr>
            </w:pPr>
            <w:r w:rsidRPr="00E65C7C">
              <w:rPr>
                <w:color w:val="000000"/>
                <w:sz w:val="28"/>
                <w:szCs w:val="28"/>
              </w:rPr>
              <w:t>1. Категория заявителя</w:t>
            </w:r>
          </w:p>
        </w:tc>
        <w:tc>
          <w:tcPr>
            <w:tcW w:w="5381" w:type="dxa"/>
            <w:shd w:val="clear" w:color="auto" w:fill="FFFFFF"/>
            <w:tcMar>
              <w:top w:w="102" w:type="dxa"/>
              <w:left w:w="62" w:type="dxa"/>
              <w:bottom w:w="102" w:type="dxa"/>
              <w:right w:w="62" w:type="dxa"/>
            </w:tcMar>
            <w:hideMark/>
          </w:tcPr>
          <w:p w14:paraId="4B8B88CD" w14:textId="77777777" w:rsidR="00C86ABC" w:rsidRPr="00E65C7C" w:rsidRDefault="00C86ABC" w:rsidP="00FF7914">
            <w:pPr>
              <w:jc w:val="both"/>
              <w:rPr>
                <w:color w:val="000000"/>
                <w:sz w:val="28"/>
                <w:szCs w:val="28"/>
              </w:rPr>
            </w:pPr>
            <w:r w:rsidRPr="00E65C7C">
              <w:rPr>
                <w:color w:val="000000"/>
                <w:sz w:val="28"/>
                <w:szCs w:val="28"/>
              </w:rPr>
              <w:t>1. Юридическое лицо</w:t>
            </w:r>
          </w:p>
          <w:p w14:paraId="3B471AFD" w14:textId="2F23116A" w:rsidR="00C86ABC" w:rsidRPr="00E65C7C" w:rsidRDefault="00C86ABC" w:rsidP="00925950">
            <w:pPr>
              <w:jc w:val="both"/>
              <w:rPr>
                <w:color w:val="000000"/>
                <w:sz w:val="28"/>
                <w:szCs w:val="28"/>
              </w:rPr>
            </w:pPr>
            <w:r w:rsidRPr="00E65C7C">
              <w:rPr>
                <w:color w:val="000000"/>
                <w:sz w:val="28"/>
                <w:szCs w:val="28"/>
              </w:rPr>
              <w:t>2. Индивидуальные предприниматели</w:t>
            </w:r>
          </w:p>
        </w:tc>
      </w:tr>
      <w:tr w:rsidR="00C86ABC" w:rsidRPr="00E65C7C" w14:paraId="257B1AB5" w14:textId="77777777" w:rsidTr="00925950">
        <w:trPr>
          <w:trHeight w:val="928"/>
          <w:jc w:val="center"/>
        </w:trPr>
        <w:tc>
          <w:tcPr>
            <w:tcW w:w="4117" w:type="dxa"/>
            <w:shd w:val="clear" w:color="auto" w:fill="FFFFFF"/>
            <w:tcMar>
              <w:top w:w="102" w:type="dxa"/>
              <w:left w:w="62" w:type="dxa"/>
              <w:bottom w:w="102" w:type="dxa"/>
              <w:right w:w="62" w:type="dxa"/>
            </w:tcMar>
            <w:vAlign w:val="center"/>
            <w:hideMark/>
          </w:tcPr>
          <w:p w14:paraId="73640600" w14:textId="77777777" w:rsidR="00C86ABC" w:rsidRPr="00E65C7C" w:rsidRDefault="00C86ABC" w:rsidP="00FF7914">
            <w:pPr>
              <w:jc w:val="both"/>
              <w:rPr>
                <w:color w:val="000000"/>
                <w:sz w:val="28"/>
                <w:szCs w:val="28"/>
              </w:rPr>
            </w:pPr>
            <w:r w:rsidRPr="00E65C7C">
              <w:rPr>
                <w:color w:val="000000"/>
                <w:sz w:val="28"/>
                <w:szCs w:val="28"/>
              </w:rPr>
              <w:t>2. Кто обращается за услугой? (вопрос только для очного приема)</w:t>
            </w:r>
          </w:p>
        </w:tc>
        <w:tc>
          <w:tcPr>
            <w:tcW w:w="5381" w:type="dxa"/>
            <w:shd w:val="clear" w:color="auto" w:fill="FFFFFF"/>
            <w:tcMar>
              <w:top w:w="102" w:type="dxa"/>
              <w:left w:w="62" w:type="dxa"/>
              <w:bottom w:w="102" w:type="dxa"/>
              <w:right w:w="62" w:type="dxa"/>
            </w:tcMar>
            <w:hideMark/>
          </w:tcPr>
          <w:p w14:paraId="5F47121A" w14:textId="77777777" w:rsidR="00C86ABC" w:rsidRPr="00E65C7C" w:rsidRDefault="00C86ABC" w:rsidP="00FF7914">
            <w:pPr>
              <w:jc w:val="both"/>
              <w:rPr>
                <w:color w:val="000000"/>
                <w:sz w:val="28"/>
                <w:szCs w:val="28"/>
              </w:rPr>
            </w:pPr>
            <w:r w:rsidRPr="00E65C7C">
              <w:rPr>
                <w:color w:val="000000"/>
                <w:sz w:val="28"/>
                <w:szCs w:val="28"/>
              </w:rPr>
              <w:t>1. Заявитель обратился лично</w:t>
            </w:r>
          </w:p>
          <w:p w14:paraId="448E630F" w14:textId="77777777" w:rsidR="00C86ABC" w:rsidRPr="00E65C7C" w:rsidRDefault="00C86ABC" w:rsidP="00FF7914">
            <w:pPr>
              <w:jc w:val="both"/>
              <w:rPr>
                <w:color w:val="000000"/>
                <w:sz w:val="28"/>
                <w:szCs w:val="28"/>
              </w:rPr>
            </w:pPr>
            <w:r w:rsidRPr="00E65C7C">
              <w:rPr>
                <w:color w:val="000000"/>
                <w:sz w:val="28"/>
                <w:szCs w:val="28"/>
              </w:rPr>
              <w:t>2. Обратился представитель заявителя</w:t>
            </w:r>
          </w:p>
        </w:tc>
      </w:tr>
      <w:tr w:rsidR="00C86ABC" w:rsidRPr="00E65C7C" w14:paraId="65BBE93A" w14:textId="77777777" w:rsidTr="00925950">
        <w:trPr>
          <w:jc w:val="center"/>
        </w:trPr>
        <w:tc>
          <w:tcPr>
            <w:tcW w:w="4117" w:type="dxa"/>
            <w:shd w:val="clear" w:color="auto" w:fill="FFFFFF"/>
            <w:tcMar>
              <w:top w:w="102" w:type="dxa"/>
              <w:left w:w="62" w:type="dxa"/>
              <w:bottom w:w="102" w:type="dxa"/>
              <w:right w:w="62" w:type="dxa"/>
            </w:tcMar>
            <w:vAlign w:val="center"/>
            <w:hideMark/>
          </w:tcPr>
          <w:p w14:paraId="7EBC4693" w14:textId="77777777" w:rsidR="00C86ABC" w:rsidRPr="00E65C7C" w:rsidRDefault="00C86ABC" w:rsidP="00FF7914">
            <w:pPr>
              <w:jc w:val="both"/>
              <w:rPr>
                <w:color w:val="000000"/>
                <w:sz w:val="28"/>
                <w:szCs w:val="28"/>
              </w:rPr>
            </w:pPr>
            <w:r w:rsidRPr="00E65C7C">
              <w:rPr>
                <w:color w:val="000000"/>
                <w:sz w:val="28"/>
                <w:szCs w:val="28"/>
              </w:rPr>
              <w:t>3. Выберите наименование муниципальной услуги</w:t>
            </w:r>
          </w:p>
        </w:tc>
        <w:tc>
          <w:tcPr>
            <w:tcW w:w="5381" w:type="dxa"/>
            <w:shd w:val="clear" w:color="auto" w:fill="FFFFFF"/>
            <w:tcMar>
              <w:top w:w="102" w:type="dxa"/>
              <w:left w:w="62" w:type="dxa"/>
              <w:bottom w:w="102" w:type="dxa"/>
              <w:right w:w="62" w:type="dxa"/>
            </w:tcMar>
            <w:hideMark/>
          </w:tcPr>
          <w:p w14:paraId="17EC77C8" w14:textId="2192CB86" w:rsidR="00C86ABC" w:rsidRPr="00E65C7C" w:rsidRDefault="00C86ABC" w:rsidP="00FF7914">
            <w:pPr>
              <w:rPr>
                <w:color w:val="000000"/>
                <w:sz w:val="28"/>
                <w:szCs w:val="28"/>
              </w:rPr>
            </w:pPr>
            <w:r w:rsidRPr="00E65C7C">
              <w:rPr>
                <w:color w:val="000000"/>
                <w:sz w:val="28"/>
                <w:szCs w:val="28"/>
              </w:rPr>
              <w:t xml:space="preserve">1. </w:t>
            </w:r>
            <w:r w:rsidRPr="00E65C7C">
              <w:rPr>
                <w:sz w:val="28"/>
                <w:szCs w:val="28"/>
              </w:rPr>
              <w:t xml:space="preserve">Выдача </w:t>
            </w:r>
            <w:r w:rsidRPr="00E65C7C">
              <w:rPr>
                <w:bCs/>
                <w:sz w:val="28"/>
                <w:szCs w:val="28"/>
              </w:rPr>
              <w:t>разрешений на организацию ярмарок</w:t>
            </w:r>
          </w:p>
        </w:tc>
      </w:tr>
    </w:tbl>
    <w:p w14:paraId="7DEB1337" w14:textId="77777777" w:rsidR="00925950" w:rsidRPr="00E65C7C" w:rsidRDefault="00925950" w:rsidP="00FF7914">
      <w:pPr>
        <w:tabs>
          <w:tab w:val="left" w:pos="6600"/>
        </w:tabs>
        <w:ind w:left="4536"/>
        <w:jc w:val="center"/>
        <w:rPr>
          <w:sz w:val="28"/>
          <w:szCs w:val="28"/>
        </w:rPr>
      </w:pPr>
    </w:p>
    <w:p w14:paraId="31560549" w14:textId="77777777" w:rsidR="00925950" w:rsidRPr="00E65C7C" w:rsidRDefault="00925950">
      <w:pPr>
        <w:spacing w:after="200" w:line="276" w:lineRule="auto"/>
        <w:rPr>
          <w:sz w:val="28"/>
          <w:szCs w:val="28"/>
        </w:rPr>
      </w:pPr>
      <w:r w:rsidRPr="00E65C7C">
        <w:rPr>
          <w:sz w:val="28"/>
          <w:szCs w:val="28"/>
        </w:rPr>
        <w:br w:type="page"/>
      </w:r>
    </w:p>
    <w:p w14:paraId="5F9D3620" w14:textId="3E4D2A21" w:rsidR="00C86ABC" w:rsidRPr="00E65C7C" w:rsidRDefault="00C86ABC" w:rsidP="006C2EEA">
      <w:pPr>
        <w:tabs>
          <w:tab w:val="left" w:pos="6600"/>
        </w:tabs>
        <w:spacing w:after="120"/>
        <w:ind w:left="3686"/>
        <w:jc w:val="center"/>
        <w:rPr>
          <w:sz w:val="28"/>
          <w:szCs w:val="28"/>
        </w:rPr>
      </w:pPr>
      <w:r w:rsidRPr="00E65C7C">
        <w:rPr>
          <w:sz w:val="28"/>
          <w:szCs w:val="28"/>
        </w:rPr>
        <w:lastRenderedPageBreak/>
        <w:t>ПРИЛОЖЕНИЕ 2</w:t>
      </w:r>
    </w:p>
    <w:p w14:paraId="7E861283" w14:textId="77777777" w:rsidR="00925950" w:rsidRPr="00E65C7C" w:rsidRDefault="00925950" w:rsidP="006C2EEA">
      <w:pPr>
        <w:tabs>
          <w:tab w:val="left" w:pos="5820"/>
          <w:tab w:val="left" w:pos="6600"/>
          <w:tab w:val="right" w:pos="9355"/>
        </w:tabs>
        <w:ind w:left="3686"/>
        <w:jc w:val="center"/>
        <w:rPr>
          <w:sz w:val="28"/>
          <w:szCs w:val="28"/>
        </w:rPr>
      </w:pPr>
      <w:r w:rsidRPr="00E65C7C">
        <w:rPr>
          <w:sz w:val="28"/>
          <w:szCs w:val="28"/>
        </w:rPr>
        <w:t>к административному регламенту</w:t>
      </w:r>
    </w:p>
    <w:p w14:paraId="78812CFD" w14:textId="77777777" w:rsidR="00925950" w:rsidRPr="00E65C7C" w:rsidRDefault="00925950" w:rsidP="006C2EEA">
      <w:pPr>
        <w:tabs>
          <w:tab w:val="left" w:pos="6600"/>
        </w:tabs>
        <w:ind w:left="3686"/>
        <w:jc w:val="center"/>
        <w:rPr>
          <w:sz w:val="28"/>
          <w:szCs w:val="28"/>
        </w:rPr>
      </w:pPr>
      <w:r w:rsidRPr="00E65C7C">
        <w:rPr>
          <w:sz w:val="28"/>
          <w:szCs w:val="28"/>
        </w:rPr>
        <w:t>предоставления муниципальной услуги</w:t>
      </w:r>
    </w:p>
    <w:p w14:paraId="5A48FB92" w14:textId="1AFE8DCE" w:rsidR="00925950" w:rsidRPr="00E65C7C" w:rsidRDefault="00925950" w:rsidP="006C2EEA">
      <w:pPr>
        <w:tabs>
          <w:tab w:val="left" w:pos="6600"/>
        </w:tabs>
        <w:ind w:left="3686"/>
        <w:jc w:val="center"/>
        <w:rPr>
          <w:sz w:val="28"/>
          <w:szCs w:val="28"/>
        </w:rPr>
      </w:pPr>
      <w:r w:rsidRPr="00E65C7C">
        <w:rPr>
          <w:sz w:val="28"/>
          <w:szCs w:val="28"/>
        </w:rPr>
        <w:t xml:space="preserve">«Выдача </w:t>
      </w:r>
      <w:r w:rsidR="006C2EEA">
        <w:rPr>
          <w:sz w:val="28"/>
          <w:szCs w:val="28"/>
        </w:rPr>
        <w:t xml:space="preserve">разрешений на организацию </w:t>
      </w:r>
      <w:r w:rsidRPr="00E65C7C">
        <w:rPr>
          <w:sz w:val="28"/>
          <w:szCs w:val="28"/>
        </w:rPr>
        <w:t>ярмарок», утвержденному</w:t>
      </w:r>
      <w:r w:rsidR="006C2EEA">
        <w:rPr>
          <w:sz w:val="28"/>
          <w:szCs w:val="28"/>
        </w:rPr>
        <w:t xml:space="preserve"> </w:t>
      </w:r>
      <w:r w:rsidRPr="00E65C7C">
        <w:rPr>
          <w:sz w:val="28"/>
          <w:szCs w:val="28"/>
        </w:rPr>
        <w:t>постановлением администрации</w:t>
      </w:r>
    </w:p>
    <w:p w14:paraId="3CE7EC6D"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муниципального образования</w:t>
      </w:r>
    </w:p>
    <w:p w14:paraId="2865EA04"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Ногликский муниципальный округ</w:t>
      </w:r>
    </w:p>
    <w:p w14:paraId="68CF5BD0" w14:textId="77777777" w:rsidR="00925950" w:rsidRPr="00E65C7C" w:rsidRDefault="00925950" w:rsidP="006C2EEA">
      <w:pPr>
        <w:tabs>
          <w:tab w:val="left" w:pos="6600"/>
        </w:tabs>
        <w:ind w:left="3686"/>
        <w:jc w:val="center"/>
        <w:rPr>
          <w:sz w:val="28"/>
          <w:szCs w:val="28"/>
          <w:lang w:eastAsia="en-US"/>
        </w:rPr>
      </w:pPr>
      <w:r w:rsidRPr="00E65C7C">
        <w:rPr>
          <w:sz w:val="28"/>
          <w:szCs w:val="28"/>
          <w:lang w:eastAsia="en-US"/>
        </w:rPr>
        <w:t>Сахалинской области</w:t>
      </w:r>
    </w:p>
    <w:p w14:paraId="21C8C563" w14:textId="62AD8543" w:rsidR="00C86ABC" w:rsidRPr="00E65C7C" w:rsidRDefault="007673DC" w:rsidP="006C2EEA">
      <w:pPr>
        <w:widowControl w:val="0"/>
        <w:tabs>
          <w:tab w:val="left" w:pos="0"/>
        </w:tabs>
        <w:ind w:left="3686" w:right="-1"/>
        <w:contextualSpacing/>
        <w:jc w:val="center"/>
        <w:rPr>
          <w:sz w:val="28"/>
          <w:szCs w:val="28"/>
        </w:rPr>
      </w:pPr>
      <w:r>
        <w:rPr>
          <w:sz w:val="28"/>
          <w:szCs w:val="28"/>
        </w:rPr>
        <w:t>от 25 ноября 2025 года № 854</w:t>
      </w:r>
    </w:p>
    <w:p w14:paraId="2E492E99" w14:textId="77777777" w:rsidR="00C86ABC" w:rsidRPr="00E65C7C" w:rsidRDefault="00C86ABC" w:rsidP="00FF7914">
      <w:pPr>
        <w:tabs>
          <w:tab w:val="left" w:pos="6600"/>
        </w:tabs>
        <w:ind w:left="4536"/>
        <w:jc w:val="center"/>
        <w:rPr>
          <w:sz w:val="28"/>
          <w:szCs w:val="28"/>
        </w:rPr>
      </w:pPr>
    </w:p>
    <w:p w14:paraId="3DCAD89D" w14:textId="38814288" w:rsidR="00925950" w:rsidRPr="00E65C7C" w:rsidRDefault="00925950" w:rsidP="00FF7914">
      <w:pPr>
        <w:tabs>
          <w:tab w:val="left" w:pos="6600"/>
        </w:tabs>
        <w:ind w:left="4536"/>
        <w:jc w:val="center"/>
        <w:rPr>
          <w:sz w:val="28"/>
          <w:szCs w:val="28"/>
        </w:rPr>
      </w:pPr>
    </w:p>
    <w:p w14:paraId="5E929594" w14:textId="77777777" w:rsidR="00925950" w:rsidRPr="00E65C7C" w:rsidRDefault="00925950" w:rsidP="00FF7914">
      <w:pPr>
        <w:tabs>
          <w:tab w:val="left" w:pos="6600"/>
        </w:tabs>
        <w:ind w:left="4536"/>
        <w:jc w:val="center"/>
        <w:rPr>
          <w:sz w:val="28"/>
          <w:szCs w:val="28"/>
        </w:rPr>
      </w:pPr>
    </w:p>
    <w:p w14:paraId="488D6FEF" w14:textId="33291457" w:rsidR="00C86ABC" w:rsidRPr="00E65C7C" w:rsidRDefault="00C86ABC" w:rsidP="00925950">
      <w:pPr>
        <w:tabs>
          <w:tab w:val="left" w:pos="2565"/>
        </w:tabs>
        <w:jc w:val="center"/>
        <w:rPr>
          <w:sz w:val="28"/>
          <w:szCs w:val="28"/>
        </w:rPr>
      </w:pPr>
      <w:r w:rsidRPr="00E65C7C">
        <w:rPr>
          <w:sz w:val="28"/>
          <w:szCs w:val="28"/>
        </w:rPr>
        <w:t>ФОРМА ЗАПРОСА</w:t>
      </w:r>
    </w:p>
    <w:p w14:paraId="175FE811" w14:textId="77777777" w:rsidR="00925950" w:rsidRPr="00E65C7C" w:rsidRDefault="00925950" w:rsidP="00FF7914">
      <w:pPr>
        <w:pStyle w:val="ConsPlusNonformat"/>
        <w:jc w:val="right"/>
        <w:rPr>
          <w:rFonts w:ascii="Times New Roman" w:hAnsi="Times New Roman" w:cs="Times New Roman"/>
          <w:sz w:val="28"/>
          <w:szCs w:val="28"/>
        </w:rPr>
      </w:pPr>
    </w:p>
    <w:p w14:paraId="2CFCCC16" w14:textId="55568DDF" w:rsidR="00925950"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В администр</w:t>
      </w:r>
      <w:r w:rsidR="00925950" w:rsidRPr="00E65C7C">
        <w:rPr>
          <w:rFonts w:ascii="Times New Roman" w:hAnsi="Times New Roman" w:cs="Times New Roman"/>
          <w:sz w:val="28"/>
          <w:szCs w:val="28"/>
        </w:rPr>
        <w:t>ацию</w:t>
      </w:r>
    </w:p>
    <w:p w14:paraId="407C8974" w14:textId="792E2548" w:rsidR="00925950" w:rsidRPr="00E65C7C" w:rsidRDefault="00925950"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муниципального образования</w:t>
      </w:r>
    </w:p>
    <w:p w14:paraId="750C012F" w14:textId="04B20DDF"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Ногликский муниципальный округ</w:t>
      </w:r>
    </w:p>
    <w:p w14:paraId="68964E59" w14:textId="313F0D74"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Сахалинской области</w:t>
      </w:r>
    </w:p>
    <w:p w14:paraId="6948AA49" w14:textId="22C2200E" w:rsidR="00C86ABC" w:rsidRPr="00E65C7C" w:rsidRDefault="00C86ABC" w:rsidP="00FF7914">
      <w:pPr>
        <w:pStyle w:val="ConsPlusNonformat"/>
        <w:jc w:val="right"/>
        <w:rPr>
          <w:rFonts w:ascii="Times New Roman" w:hAnsi="Times New Roman" w:cs="Times New Roman"/>
          <w:sz w:val="28"/>
          <w:szCs w:val="28"/>
        </w:rPr>
      </w:pPr>
    </w:p>
    <w:p w14:paraId="23B99953" w14:textId="748D789A"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от ___________________________________________</w:t>
      </w:r>
    </w:p>
    <w:p w14:paraId="223BC0B9" w14:textId="79C737FF" w:rsidR="00C86ABC" w:rsidRPr="00E65C7C" w:rsidRDefault="00C86ABC" w:rsidP="00BF58F0">
      <w:pPr>
        <w:pStyle w:val="ConsPlusNonformat"/>
        <w:ind w:left="3686"/>
        <w:jc w:val="center"/>
        <w:rPr>
          <w:rFonts w:ascii="Times New Roman" w:hAnsi="Times New Roman" w:cs="Times New Roman"/>
          <w:sz w:val="24"/>
          <w:szCs w:val="24"/>
        </w:rPr>
      </w:pPr>
      <w:r w:rsidRPr="00E65C7C">
        <w:rPr>
          <w:rFonts w:ascii="Times New Roman" w:hAnsi="Times New Roman" w:cs="Times New Roman"/>
          <w:sz w:val="24"/>
          <w:szCs w:val="24"/>
        </w:rPr>
        <w:t>(наименование организации,</w:t>
      </w:r>
    </w:p>
    <w:p w14:paraId="695D3C31" w14:textId="0E9E6ED8" w:rsidR="00C86ABC" w:rsidRPr="00E65C7C" w:rsidRDefault="00925950"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_</w:t>
      </w:r>
      <w:r w:rsidR="00C86ABC" w:rsidRPr="00E65C7C">
        <w:rPr>
          <w:rFonts w:ascii="Times New Roman" w:hAnsi="Times New Roman" w:cs="Times New Roman"/>
          <w:sz w:val="28"/>
          <w:szCs w:val="28"/>
        </w:rPr>
        <w:t>____________________________________________</w:t>
      </w:r>
    </w:p>
    <w:p w14:paraId="38DB0C7A" w14:textId="49B69537" w:rsidR="00C86ABC" w:rsidRPr="00E65C7C" w:rsidRDefault="00C86ABC" w:rsidP="00BF58F0">
      <w:pPr>
        <w:pStyle w:val="ConsPlusNonformat"/>
        <w:ind w:left="3402"/>
        <w:jc w:val="center"/>
        <w:rPr>
          <w:rFonts w:ascii="Times New Roman" w:hAnsi="Times New Roman" w:cs="Times New Roman"/>
          <w:sz w:val="24"/>
          <w:szCs w:val="24"/>
        </w:rPr>
      </w:pPr>
      <w:r w:rsidRPr="00E65C7C">
        <w:rPr>
          <w:rFonts w:ascii="Times New Roman" w:hAnsi="Times New Roman" w:cs="Times New Roman"/>
          <w:sz w:val="24"/>
          <w:szCs w:val="24"/>
        </w:rPr>
        <w:t>ФИО индивидуального предпринимателя)</w:t>
      </w:r>
    </w:p>
    <w:p w14:paraId="467A74A5" w14:textId="7BC67E44"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ИНН ________________________________________</w:t>
      </w:r>
    </w:p>
    <w:p w14:paraId="62D9ACFD" w14:textId="6BEC3FAA"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ОГРН (ОГРНИП)______________________________</w:t>
      </w:r>
    </w:p>
    <w:p w14:paraId="53CE57F3" w14:textId="5CB7B16A"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конт</w:t>
      </w:r>
      <w:r w:rsidR="00BF58F0" w:rsidRPr="00E65C7C">
        <w:rPr>
          <w:rFonts w:ascii="Times New Roman" w:hAnsi="Times New Roman" w:cs="Times New Roman"/>
          <w:sz w:val="28"/>
          <w:szCs w:val="28"/>
        </w:rPr>
        <w:t>акт</w:t>
      </w:r>
      <w:r w:rsidRPr="00E65C7C">
        <w:rPr>
          <w:rFonts w:ascii="Times New Roman" w:hAnsi="Times New Roman" w:cs="Times New Roman"/>
          <w:sz w:val="28"/>
          <w:szCs w:val="28"/>
        </w:rPr>
        <w:t>. тел. ____</w:t>
      </w:r>
      <w:r w:rsidR="00BF58F0" w:rsidRPr="00E65C7C">
        <w:rPr>
          <w:rFonts w:ascii="Times New Roman" w:hAnsi="Times New Roman" w:cs="Times New Roman"/>
          <w:sz w:val="28"/>
          <w:szCs w:val="28"/>
        </w:rPr>
        <w:t>_____________________________</w:t>
      </w:r>
    </w:p>
    <w:p w14:paraId="2E10F0A7" w14:textId="589FDAF3" w:rsidR="00C86ABC" w:rsidRPr="00E65C7C" w:rsidRDefault="00C86ABC" w:rsidP="00925950">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почтовый адрес (юридический адрес)</w:t>
      </w:r>
      <w:r w:rsidR="00925950" w:rsidRPr="00E65C7C">
        <w:rPr>
          <w:rFonts w:ascii="Times New Roman" w:hAnsi="Times New Roman" w:cs="Times New Roman"/>
          <w:sz w:val="28"/>
          <w:szCs w:val="28"/>
        </w:rPr>
        <w:t xml:space="preserve"> </w:t>
      </w:r>
      <w:r w:rsidRPr="00E65C7C">
        <w:rPr>
          <w:rFonts w:ascii="Times New Roman" w:hAnsi="Times New Roman" w:cs="Times New Roman"/>
          <w:sz w:val="28"/>
          <w:szCs w:val="28"/>
        </w:rPr>
        <w:t>____________</w:t>
      </w:r>
    </w:p>
    <w:p w14:paraId="5AECF54F" w14:textId="77777777" w:rsidR="00C86ABC" w:rsidRPr="00E65C7C" w:rsidRDefault="00C86ABC"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_____________________________________________</w:t>
      </w:r>
    </w:p>
    <w:p w14:paraId="4F8BABD8" w14:textId="77777777" w:rsidR="00C86ABC" w:rsidRPr="00E65C7C" w:rsidRDefault="00C86ABC" w:rsidP="00FF7914">
      <w:pPr>
        <w:pStyle w:val="ConsPlusNonformat"/>
        <w:jc w:val="right"/>
        <w:rPr>
          <w:rFonts w:ascii="Times New Roman" w:hAnsi="Times New Roman" w:cs="Times New Roman"/>
          <w:sz w:val="28"/>
          <w:szCs w:val="28"/>
        </w:rPr>
      </w:pPr>
    </w:p>
    <w:p w14:paraId="079F796B" w14:textId="486ED36D" w:rsidR="00925950" w:rsidRPr="00E65C7C" w:rsidRDefault="00925950" w:rsidP="00FF7914">
      <w:pPr>
        <w:pStyle w:val="ConsPlusNonformat"/>
        <w:jc w:val="right"/>
        <w:rPr>
          <w:rFonts w:ascii="Times New Roman" w:hAnsi="Times New Roman" w:cs="Times New Roman"/>
          <w:sz w:val="28"/>
          <w:szCs w:val="28"/>
        </w:rPr>
      </w:pPr>
    </w:p>
    <w:p w14:paraId="6469C31B" w14:textId="77777777" w:rsidR="00925950" w:rsidRPr="00E65C7C" w:rsidRDefault="00925950" w:rsidP="00FF7914">
      <w:pPr>
        <w:pStyle w:val="ConsPlusNonformat"/>
        <w:jc w:val="right"/>
        <w:rPr>
          <w:rFonts w:ascii="Times New Roman" w:hAnsi="Times New Roman" w:cs="Times New Roman"/>
          <w:sz w:val="28"/>
          <w:szCs w:val="28"/>
        </w:rPr>
      </w:pPr>
    </w:p>
    <w:p w14:paraId="3C4C56A2" w14:textId="16ADF652" w:rsidR="00C86ABC" w:rsidRPr="00E65C7C" w:rsidRDefault="00925950" w:rsidP="00FF7914">
      <w:pPr>
        <w:pStyle w:val="ConsPlusNonformat"/>
        <w:jc w:val="center"/>
        <w:rPr>
          <w:rFonts w:ascii="Times New Roman" w:hAnsi="Times New Roman" w:cs="Times New Roman"/>
          <w:sz w:val="28"/>
          <w:szCs w:val="28"/>
        </w:rPr>
      </w:pPr>
      <w:r w:rsidRPr="00E65C7C">
        <w:rPr>
          <w:rFonts w:ascii="Times New Roman" w:hAnsi="Times New Roman" w:cs="Times New Roman"/>
          <w:sz w:val="28"/>
          <w:szCs w:val="28"/>
        </w:rPr>
        <w:t>Запрос</w:t>
      </w:r>
    </w:p>
    <w:p w14:paraId="57A46489" w14:textId="77777777" w:rsidR="00C86ABC" w:rsidRPr="00E65C7C" w:rsidRDefault="00C86ABC" w:rsidP="00FF7914">
      <w:pPr>
        <w:pStyle w:val="ConsPlusNonformat"/>
        <w:jc w:val="center"/>
        <w:rPr>
          <w:rFonts w:ascii="Times New Roman" w:hAnsi="Times New Roman" w:cs="Times New Roman"/>
          <w:sz w:val="28"/>
          <w:szCs w:val="28"/>
        </w:rPr>
      </w:pPr>
      <w:r w:rsidRPr="00E65C7C">
        <w:rPr>
          <w:rFonts w:ascii="Times New Roman" w:hAnsi="Times New Roman" w:cs="Times New Roman"/>
          <w:sz w:val="28"/>
          <w:szCs w:val="28"/>
        </w:rPr>
        <w:t>на предоставление муниципальной услуги</w:t>
      </w:r>
    </w:p>
    <w:p w14:paraId="58B1B3E2" w14:textId="554F5A19" w:rsidR="00C86ABC" w:rsidRPr="00E65C7C" w:rsidRDefault="00925950" w:rsidP="00FF7914">
      <w:pPr>
        <w:pStyle w:val="ConsPlusNonformat"/>
        <w:jc w:val="center"/>
        <w:rPr>
          <w:rFonts w:ascii="Times New Roman" w:hAnsi="Times New Roman" w:cs="Times New Roman"/>
          <w:sz w:val="28"/>
          <w:szCs w:val="28"/>
        </w:rPr>
      </w:pPr>
      <w:r w:rsidRPr="00E65C7C">
        <w:rPr>
          <w:rFonts w:ascii="Times New Roman" w:hAnsi="Times New Roman" w:cs="Times New Roman"/>
          <w:sz w:val="28"/>
          <w:szCs w:val="28"/>
        </w:rPr>
        <w:t>«</w:t>
      </w:r>
      <w:r w:rsidR="00C86ABC" w:rsidRPr="00E65C7C">
        <w:rPr>
          <w:rFonts w:ascii="Times New Roman" w:hAnsi="Times New Roman" w:cs="Times New Roman"/>
          <w:sz w:val="28"/>
          <w:szCs w:val="28"/>
        </w:rPr>
        <w:t>Выдача разрешений на организацию ярмарок»</w:t>
      </w:r>
    </w:p>
    <w:p w14:paraId="344ED652" w14:textId="77777777" w:rsidR="00C86ABC" w:rsidRPr="00E65C7C" w:rsidRDefault="00C86ABC" w:rsidP="00FF7914">
      <w:pPr>
        <w:pStyle w:val="ConsPlusNonformat"/>
        <w:jc w:val="center"/>
        <w:rPr>
          <w:rFonts w:ascii="Times New Roman" w:hAnsi="Times New Roman" w:cs="Times New Roman"/>
          <w:sz w:val="28"/>
          <w:szCs w:val="28"/>
        </w:rPr>
      </w:pPr>
    </w:p>
    <w:p w14:paraId="4F80CCDF" w14:textId="77777777" w:rsidR="00C86ABC" w:rsidRPr="00E65C7C" w:rsidRDefault="00C86ABC" w:rsidP="00FF7914">
      <w:pPr>
        <w:pStyle w:val="ConsPlusNonformat"/>
        <w:ind w:firstLine="708"/>
        <w:rPr>
          <w:rFonts w:ascii="Times New Roman" w:hAnsi="Times New Roman" w:cs="Times New Roman"/>
          <w:sz w:val="28"/>
          <w:szCs w:val="28"/>
        </w:rPr>
      </w:pPr>
      <w:r w:rsidRPr="00E65C7C">
        <w:rPr>
          <w:rFonts w:ascii="Times New Roman" w:hAnsi="Times New Roman" w:cs="Times New Roman"/>
          <w:sz w:val="28"/>
          <w:szCs w:val="28"/>
        </w:rPr>
        <w:t>Прошу выдать разрешение на организацию ярмарки для оказания услуг торговли_____________________________________________________________</w:t>
      </w:r>
    </w:p>
    <w:p w14:paraId="1B4072FC" w14:textId="7B8536F6" w:rsidR="00C86ABC" w:rsidRPr="00E65C7C" w:rsidRDefault="00C86ABC" w:rsidP="00925950">
      <w:pPr>
        <w:pStyle w:val="ConsPlusNonformat"/>
        <w:jc w:val="center"/>
        <w:rPr>
          <w:rFonts w:ascii="Times New Roman" w:hAnsi="Times New Roman" w:cs="Times New Roman"/>
          <w:sz w:val="24"/>
          <w:szCs w:val="24"/>
        </w:rPr>
      </w:pPr>
      <w:r w:rsidRPr="00E65C7C">
        <w:rPr>
          <w:rFonts w:ascii="Times New Roman" w:hAnsi="Times New Roman" w:cs="Times New Roman"/>
          <w:sz w:val="24"/>
          <w:szCs w:val="24"/>
        </w:rPr>
        <w:t>(наименование товаров)</w:t>
      </w:r>
    </w:p>
    <w:p w14:paraId="1287FD93" w14:textId="73CFFEB8" w:rsidR="00C86ABC" w:rsidRPr="00E65C7C" w:rsidRDefault="00C86ABC" w:rsidP="00FF7914">
      <w:pPr>
        <w:pStyle w:val="ConsPlusNonformat"/>
        <w:jc w:val="both"/>
        <w:rPr>
          <w:rFonts w:ascii="Times New Roman" w:hAnsi="Times New Roman" w:cs="Times New Roman"/>
          <w:sz w:val="28"/>
          <w:szCs w:val="28"/>
        </w:rPr>
      </w:pPr>
      <w:r w:rsidRPr="00E65C7C">
        <w:rPr>
          <w:rFonts w:ascii="Times New Roman" w:hAnsi="Times New Roman" w:cs="Times New Roman"/>
          <w:sz w:val="28"/>
          <w:szCs w:val="28"/>
        </w:rPr>
        <w:t>____________________________________________</w:t>
      </w:r>
      <w:r w:rsidR="00925950" w:rsidRPr="00E65C7C">
        <w:rPr>
          <w:rFonts w:ascii="Times New Roman" w:hAnsi="Times New Roman" w:cs="Times New Roman"/>
          <w:sz w:val="28"/>
          <w:szCs w:val="28"/>
        </w:rPr>
        <w:t>_________________________</w:t>
      </w:r>
      <w:r w:rsidRPr="00E65C7C">
        <w:rPr>
          <w:rFonts w:ascii="Times New Roman" w:hAnsi="Times New Roman" w:cs="Times New Roman"/>
          <w:sz w:val="28"/>
          <w:szCs w:val="28"/>
        </w:rPr>
        <w:t>Место и период времени оказания услуг__________________________________</w:t>
      </w:r>
    </w:p>
    <w:p w14:paraId="0617A395" w14:textId="69E93A18" w:rsidR="00C86ABC" w:rsidRPr="00E65C7C" w:rsidRDefault="00C86ABC" w:rsidP="00FF7914">
      <w:pPr>
        <w:pStyle w:val="ConsPlusNonformat"/>
        <w:rPr>
          <w:rFonts w:ascii="Times New Roman" w:hAnsi="Times New Roman" w:cs="Times New Roman"/>
          <w:sz w:val="28"/>
          <w:szCs w:val="28"/>
        </w:rPr>
      </w:pPr>
      <w:r w:rsidRPr="00E65C7C">
        <w:rPr>
          <w:rFonts w:ascii="Times New Roman" w:hAnsi="Times New Roman" w:cs="Times New Roman"/>
          <w:sz w:val="28"/>
          <w:szCs w:val="28"/>
        </w:rPr>
        <w:t>_____________________________________________________________________Разрешение прошу направить __________________________________________</w:t>
      </w:r>
    </w:p>
    <w:p w14:paraId="53EB40ED" w14:textId="50F7C504" w:rsidR="00C86ABC" w:rsidRPr="00E65C7C" w:rsidRDefault="00C86ABC" w:rsidP="00925950">
      <w:pPr>
        <w:pStyle w:val="ConsPlusNonformat"/>
        <w:ind w:left="3119"/>
        <w:jc w:val="center"/>
        <w:rPr>
          <w:rFonts w:ascii="Times New Roman" w:hAnsi="Times New Roman" w:cs="Times New Roman"/>
          <w:sz w:val="24"/>
          <w:szCs w:val="24"/>
        </w:rPr>
      </w:pPr>
      <w:r w:rsidRPr="00E65C7C">
        <w:rPr>
          <w:rFonts w:ascii="Times New Roman" w:hAnsi="Times New Roman" w:cs="Times New Roman"/>
          <w:sz w:val="24"/>
          <w:szCs w:val="24"/>
        </w:rPr>
        <w:lastRenderedPageBreak/>
        <w:t>указывается способ получения:</w:t>
      </w:r>
    </w:p>
    <w:p w14:paraId="0326ADFA" w14:textId="77777777" w:rsidR="00C86ABC" w:rsidRPr="00E65C7C" w:rsidRDefault="00C86ABC" w:rsidP="00FF7914">
      <w:pPr>
        <w:pStyle w:val="ConsPlusNonformat"/>
        <w:jc w:val="both"/>
        <w:rPr>
          <w:rFonts w:ascii="Times New Roman" w:hAnsi="Times New Roman" w:cs="Times New Roman"/>
          <w:sz w:val="28"/>
          <w:szCs w:val="28"/>
        </w:rPr>
      </w:pPr>
      <w:r w:rsidRPr="00E65C7C">
        <w:rPr>
          <w:rFonts w:ascii="Times New Roman" w:hAnsi="Times New Roman" w:cs="Times New Roman"/>
          <w:sz w:val="28"/>
          <w:szCs w:val="28"/>
        </w:rPr>
        <w:t>_____________________________________________________________________</w:t>
      </w:r>
    </w:p>
    <w:p w14:paraId="7DECF62E" w14:textId="794E6A18" w:rsidR="00C86ABC" w:rsidRPr="00E65C7C" w:rsidRDefault="00C86ABC" w:rsidP="00925950">
      <w:pPr>
        <w:pStyle w:val="ConsPlusNonformat"/>
        <w:jc w:val="center"/>
        <w:rPr>
          <w:rFonts w:ascii="Times New Roman" w:hAnsi="Times New Roman" w:cs="Times New Roman"/>
          <w:sz w:val="24"/>
          <w:szCs w:val="24"/>
        </w:rPr>
      </w:pPr>
      <w:r w:rsidRPr="00E65C7C">
        <w:rPr>
          <w:rFonts w:ascii="Times New Roman" w:hAnsi="Times New Roman" w:cs="Times New Roman"/>
          <w:sz w:val="24"/>
          <w:szCs w:val="24"/>
        </w:rPr>
        <w:t>на бумажном носителе (по почте либо лично) или в электронной форме</w:t>
      </w:r>
    </w:p>
    <w:p w14:paraId="18F69A4B" w14:textId="77777777" w:rsidR="005F3723" w:rsidRPr="00E65C7C" w:rsidRDefault="005F3723" w:rsidP="00FF7914">
      <w:pPr>
        <w:pStyle w:val="ConsPlusNonformat"/>
        <w:jc w:val="center"/>
        <w:rPr>
          <w:rFonts w:ascii="Times New Roman" w:hAnsi="Times New Roman" w:cs="Times New Roman"/>
          <w:sz w:val="28"/>
          <w:szCs w:val="28"/>
        </w:rPr>
      </w:pPr>
    </w:p>
    <w:p w14:paraId="12620806" w14:textId="77777777" w:rsidR="005F3723" w:rsidRPr="00E65C7C" w:rsidRDefault="005F3723" w:rsidP="00FF7914">
      <w:pPr>
        <w:pStyle w:val="ConsPlusNonformat"/>
        <w:jc w:val="center"/>
        <w:rPr>
          <w:rFonts w:ascii="Times New Roman" w:hAnsi="Times New Roman" w:cs="Times New Roman"/>
          <w:sz w:val="28"/>
          <w:szCs w:val="28"/>
        </w:rPr>
      </w:pPr>
    </w:p>
    <w:p w14:paraId="3125569B" w14:textId="51B1C595" w:rsidR="00C86ABC" w:rsidRPr="00E65C7C" w:rsidRDefault="00C86ABC" w:rsidP="00FF7914">
      <w:pPr>
        <w:pStyle w:val="ConsPlusNonformat"/>
        <w:jc w:val="center"/>
        <w:rPr>
          <w:rFonts w:ascii="Times New Roman" w:hAnsi="Times New Roman" w:cs="Times New Roman"/>
          <w:sz w:val="28"/>
          <w:szCs w:val="28"/>
        </w:rPr>
      </w:pPr>
      <w:r w:rsidRPr="00E65C7C">
        <w:rPr>
          <w:rFonts w:ascii="Times New Roman" w:hAnsi="Times New Roman" w:cs="Times New Roman"/>
          <w:sz w:val="28"/>
          <w:szCs w:val="28"/>
        </w:rPr>
        <w:t>Опись документов, прилагаемых к заявлению</w:t>
      </w:r>
    </w:p>
    <w:p w14:paraId="4C41CE7C" w14:textId="77777777" w:rsidR="00BF58F0" w:rsidRPr="00E65C7C" w:rsidRDefault="00BF58F0" w:rsidP="00FF7914">
      <w:pPr>
        <w:pStyle w:val="ConsPlusNonformat"/>
        <w:jc w:val="center"/>
        <w:rPr>
          <w:rFonts w:ascii="Times New Roman" w:hAnsi="Times New Roman" w:cs="Times New Roman"/>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7055"/>
        <w:gridCol w:w="1701"/>
      </w:tblGrid>
      <w:tr w:rsidR="00C86ABC" w:rsidRPr="00E65C7C" w14:paraId="1B7EC688" w14:textId="77777777" w:rsidTr="00BF58F0">
        <w:tc>
          <w:tcPr>
            <w:tcW w:w="1020" w:type="dxa"/>
          </w:tcPr>
          <w:p w14:paraId="1298F57A" w14:textId="77777777" w:rsidR="00925950" w:rsidRPr="00E65C7C" w:rsidRDefault="00925950"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w:t>
            </w:r>
          </w:p>
          <w:p w14:paraId="007843FE" w14:textId="110E038C"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п/п</w:t>
            </w:r>
          </w:p>
        </w:tc>
        <w:tc>
          <w:tcPr>
            <w:tcW w:w="7055" w:type="dxa"/>
          </w:tcPr>
          <w:p w14:paraId="20D5144F"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Наименование документа</w:t>
            </w:r>
          </w:p>
        </w:tc>
        <w:tc>
          <w:tcPr>
            <w:tcW w:w="1701" w:type="dxa"/>
          </w:tcPr>
          <w:p w14:paraId="2978D48C"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Кол-во (шт.)</w:t>
            </w:r>
          </w:p>
        </w:tc>
      </w:tr>
      <w:tr w:rsidR="00C86ABC" w:rsidRPr="00E65C7C" w14:paraId="0C98AACB" w14:textId="77777777" w:rsidTr="00BF58F0">
        <w:tc>
          <w:tcPr>
            <w:tcW w:w="1020" w:type="dxa"/>
          </w:tcPr>
          <w:p w14:paraId="69930C0F"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w:t>
            </w:r>
          </w:p>
        </w:tc>
        <w:tc>
          <w:tcPr>
            <w:tcW w:w="7055" w:type="dxa"/>
          </w:tcPr>
          <w:p w14:paraId="494289EE" w14:textId="77777777" w:rsidR="00C86ABC" w:rsidRPr="00E65C7C" w:rsidRDefault="00C86ABC" w:rsidP="00FF7914">
            <w:pPr>
              <w:pStyle w:val="ConsPlusNormal"/>
              <w:rPr>
                <w:rFonts w:ascii="Times New Roman" w:hAnsi="Times New Roman" w:cs="Times New Roman"/>
                <w:sz w:val="28"/>
                <w:szCs w:val="28"/>
              </w:rPr>
            </w:pPr>
            <w:r w:rsidRPr="00E65C7C">
              <w:rPr>
                <w:rFonts w:ascii="Times New Roman" w:hAnsi="Times New Roman" w:cs="Times New Roman"/>
                <w:color w:val="000000"/>
                <w:sz w:val="28"/>
                <w:szCs w:val="28"/>
              </w:rPr>
              <w:t>Документ, подтверждающий полномочия заявителя</w:t>
            </w:r>
          </w:p>
        </w:tc>
        <w:tc>
          <w:tcPr>
            <w:tcW w:w="1701" w:type="dxa"/>
          </w:tcPr>
          <w:p w14:paraId="18B255F7"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w:t>
            </w:r>
          </w:p>
        </w:tc>
      </w:tr>
      <w:tr w:rsidR="00C86ABC" w:rsidRPr="00E65C7C" w14:paraId="5316887A" w14:textId="77777777" w:rsidTr="00BF58F0">
        <w:tc>
          <w:tcPr>
            <w:tcW w:w="1020" w:type="dxa"/>
          </w:tcPr>
          <w:p w14:paraId="57DCDADA"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2</w:t>
            </w:r>
          </w:p>
        </w:tc>
        <w:tc>
          <w:tcPr>
            <w:tcW w:w="7055" w:type="dxa"/>
          </w:tcPr>
          <w:p w14:paraId="4EC4C45F" w14:textId="77777777" w:rsidR="00C86ABC" w:rsidRPr="00E65C7C" w:rsidRDefault="00C86ABC" w:rsidP="00FF7914">
            <w:pPr>
              <w:pStyle w:val="ConsPlusNormal"/>
              <w:rPr>
                <w:rFonts w:ascii="Times New Roman" w:hAnsi="Times New Roman" w:cs="Times New Roman"/>
                <w:sz w:val="28"/>
                <w:szCs w:val="28"/>
              </w:rPr>
            </w:pPr>
            <w:r w:rsidRPr="00E65C7C">
              <w:rPr>
                <w:rFonts w:ascii="Times New Roman" w:hAnsi="Times New Roman" w:cs="Times New Roman"/>
                <w:color w:val="000000"/>
                <w:sz w:val="28"/>
                <w:szCs w:val="28"/>
              </w:rPr>
              <w:t>Письменное согласие на обработку персональных данных</w:t>
            </w:r>
          </w:p>
        </w:tc>
        <w:tc>
          <w:tcPr>
            <w:tcW w:w="1701" w:type="dxa"/>
          </w:tcPr>
          <w:p w14:paraId="6DAE4EEB"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w:t>
            </w:r>
          </w:p>
        </w:tc>
      </w:tr>
      <w:tr w:rsidR="00C86ABC" w:rsidRPr="00E65C7C" w14:paraId="0D2723E6" w14:textId="77777777" w:rsidTr="00BF58F0">
        <w:tc>
          <w:tcPr>
            <w:tcW w:w="1020" w:type="dxa"/>
          </w:tcPr>
          <w:p w14:paraId="227E9AF2"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3</w:t>
            </w:r>
          </w:p>
        </w:tc>
        <w:tc>
          <w:tcPr>
            <w:tcW w:w="7055" w:type="dxa"/>
          </w:tcPr>
          <w:p w14:paraId="6E0AFB98" w14:textId="77777777" w:rsidR="00C86ABC" w:rsidRPr="00E65C7C" w:rsidRDefault="00C86ABC" w:rsidP="00FF7914">
            <w:pPr>
              <w:pStyle w:val="ConsPlusNormal"/>
              <w:rPr>
                <w:rFonts w:ascii="Times New Roman" w:hAnsi="Times New Roman" w:cs="Times New Roman"/>
                <w:sz w:val="28"/>
                <w:szCs w:val="28"/>
              </w:rPr>
            </w:pPr>
            <w:r w:rsidRPr="00E65C7C">
              <w:rPr>
                <w:rFonts w:ascii="Times New Roman" w:hAnsi="Times New Roman" w:cs="Times New Roman"/>
                <w:sz w:val="28"/>
                <w:szCs w:val="28"/>
              </w:rPr>
              <w:t>План-схему торговых рядов</w:t>
            </w:r>
          </w:p>
        </w:tc>
        <w:tc>
          <w:tcPr>
            <w:tcW w:w="1701" w:type="dxa"/>
          </w:tcPr>
          <w:p w14:paraId="3662F393"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w:t>
            </w:r>
          </w:p>
        </w:tc>
      </w:tr>
      <w:tr w:rsidR="00C86ABC" w:rsidRPr="00E65C7C" w14:paraId="7D2295D4" w14:textId="77777777" w:rsidTr="00BF58F0">
        <w:tc>
          <w:tcPr>
            <w:tcW w:w="1020" w:type="dxa"/>
          </w:tcPr>
          <w:p w14:paraId="3198EBB3"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4</w:t>
            </w:r>
          </w:p>
        </w:tc>
        <w:tc>
          <w:tcPr>
            <w:tcW w:w="7055" w:type="dxa"/>
          </w:tcPr>
          <w:p w14:paraId="0331490E" w14:textId="78249E7C" w:rsidR="00C86ABC" w:rsidRPr="00E65C7C" w:rsidRDefault="00C86ABC" w:rsidP="004D54CE">
            <w:pPr>
              <w:pStyle w:val="ConsPlusNormal"/>
              <w:jc w:val="both"/>
              <w:rPr>
                <w:rFonts w:ascii="Times New Roman" w:hAnsi="Times New Roman" w:cs="Times New Roman"/>
                <w:sz w:val="28"/>
                <w:szCs w:val="28"/>
              </w:rPr>
            </w:pPr>
            <w:r w:rsidRPr="00E65C7C">
              <w:rPr>
                <w:rFonts w:ascii="Times New Roman" w:hAnsi="Times New Roman" w:cs="Times New Roman"/>
                <w:sz w:val="28"/>
                <w:szCs w:val="28"/>
              </w:rPr>
              <w:t>Документы, подтверждающие право пользования объектом недвижимости (земельный участок, здание, сооружение, помещение), в пределах которого предполагается организовать ярмарку, в случае, если право на такой объект не зарегистрировано в Едином государственном реестре недвижимости.</w:t>
            </w:r>
          </w:p>
        </w:tc>
        <w:tc>
          <w:tcPr>
            <w:tcW w:w="1701" w:type="dxa"/>
          </w:tcPr>
          <w:p w14:paraId="14CC4FEB" w14:textId="77777777" w:rsidR="00C86ABC" w:rsidRPr="00E65C7C" w:rsidRDefault="00C86ABC" w:rsidP="00FF7914">
            <w:pPr>
              <w:pStyle w:val="ConsPlusNormal"/>
              <w:jc w:val="center"/>
              <w:rPr>
                <w:rFonts w:ascii="Times New Roman" w:hAnsi="Times New Roman" w:cs="Times New Roman"/>
                <w:sz w:val="28"/>
                <w:szCs w:val="28"/>
              </w:rPr>
            </w:pPr>
            <w:r w:rsidRPr="00E65C7C">
              <w:rPr>
                <w:rFonts w:ascii="Times New Roman" w:hAnsi="Times New Roman" w:cs="Times New Roman"/>
                <w:sz w:val="28"/>
                <w:szCs w:val="28"/>
              </w:rPr>
              <w:t>1</w:t>
            </w:r>
          </w:p>
        </w:tc>
      </w:tr>
    </w:tbl>
    <w:p w14:paraId="1276E767" w14:textId="77777777" w:rsidR="00C86ABC" w:rsidRPr="00E65C7C" w:rsidRDefault="00C86ABC" w:rsidP="00FF7914">
      <w:pPr>
        <w:pStyle w:val="ConsPlusNonformat"/>
        <w:jc w:val="both"/>
        <w:rPr>
          <w:rFonts w:ascii="Times New Roman" w:hAnsi="Times New Roman" w:cs="Times New Roman"/>
          <w:sz w:val="28"/>
          <w:szCs w:val="28"/>
        </w:rPr>
      </w:pPr>
    </w:p>
    <w:p w14:paraId="016CD7E3" w14:textId="77777777" w:rsidR="004D54CE" w:rsidRPr="00E65C7C" w:rsidRDefault="004D54CE" w:rsidP="00FF7914">
      <w:pPr>
        <w:pStyle w:val="ConsPlusNonformat"/>
        <w:jc w:val="both"/>
        <w:rPr>
          <w:rFonts w:ascii="Times New Roman" w:hAnsi="Times New Roman" w:cs="Times New Roman"/>
          <w:sz w:val="28"/>
          <w:szCs w:val="28"/>
        </w:rPr>
      </w:pPr>
    </w:p>
    <w:p w14:paraId="76980F50" w14:textId="77777777" w:rsidR="00C86ABC" w:rsidRPr="00E65C7C" w:rsidRDefault="00C86ABC" w:rsidP="00FF7914">
      <w:pPr>
        <w:pStyle w:val="ConsPlusNonformat"/>
        <w:rPr>
          <w:rFonts w:ascii="Times New Roman" w:hAnsi="Times New Roman" w:cs="Times New Roman"/>
          <w:sz w:val="28"/>
          <w:szCs w:val="28"/>
        </w:rPr>
      </w:pPr>
    </w:p>
    <w:p w14:paraId="42907968" w14:textId="7A761EBE" w:rsidR="00C86ABC" w:rsidRPr="00E65C7C" w:rsidRDefault="00C86ABC" w:rsidP="00FF7914">
      <w:pPr>
        <w:pStyle w:val="ConsPlusNonformat"/>
        <w:rPr>
          <w:rFonts w:ascii="Times New Roman" w:hAnsi="Times New Roman" w:cs="Times New Roman"/>
          <w:sz w:val="28"/>
          <w:szCs w:val="28"/>
        </w:rPr>
      </w:pPr>
      <w:r w:rsidRPr="00E65C7C">
        <w:rPr>
          <w:rFonts w:ascii="Times New Roman" w:hAnsi="Times New Roman" w:cs="Times New Roman"/>
          <w:sz w:val="28"/>
          <w:szCs w:val="28"/>
        </w:rPr>
        <w:t xml:space="preserve">«____» _______________20____ г. </w:t>
      </w:r>
    </w:p>
    <w:p w14:paraId="3B8E62AC" w14:textId="522BEED4" w:rsidR="00C86ABC" w:rsidRPr="00E65C7C" w:rsidRDefault="00C86ABC" w:rsidP="00BF58F0">
      <w:pPr>
        <w:pStyle w:val="ConsPlusNonformat"/>
        <w:ind w:left="709"/>
        <w:rPr>
          <w:rFonts w:ascii="Times New Roman" w:hAnsi="Times New Roman" w:cs="Times New Roman"/>
          <w:sz w:val="24"/>
          <w:szCs w:val="24"/>
        </w:rPr>
      </w:pPr>
      <w:r w:rsidRPr="00E65C7C">
        <w:rPr>
          <w:rFonts w:ascii="Times New Roman" w:hAnsi="Times New Roman" w:cs="Times New Roman"/>
          <w:sz w:val="24"/>
          <w:szCs w:val="24"/>
        </w:rPr>
        <w:t>(дата подачи запроса)</w:t>
      </w:r>
    </w:p>
    <w:p w14:paraId="606C3CCB" w14:textId="77777777" w:rsidR="00C86ABC" w:rsidRPr="00E65C7C" w:rsidRDefault="00C86ABC" w:rsidP="00FF7914">
      <w:pPr>
        <w:pStyle w:val="ConsPlusNonformat"/>
        <w:rPr>
          <w:rFonts w:ascii="Times New Roman" w:hAnsi="Times New Roman" w:cs="Times New Roman"/>
          <w:sz w:val="28"/>
          <w:szCs w:val="28"/>
        </w:rPr>
      </w:pPr>
    </w:p>
    <w:p w14:paraId="33652F8F" w14:textId="25638378" w:rsidR="00C86ABC" w:rsidRPr="00E65C7C" w:rsidRDefault="00C86ABC" w:rsidP="00FF7914">
      <w:pPr>
        <w:pStyle w:val="ConsPlusNonformat"/>
        <w:rPr>
          <w:rFonts w:ascii="Times New Roman" w:hAnsi="Times New Roman" w:cs="Times New Roman"/>
          <w:sz w:val="28"/>
          <w:szCs w:val="28"/>
        </w:rPr>
      </w:pPr>
      <w:r w:rsidRPr="00E65C7C">
        <w:rPr>
          <w:rFonts w:ascii="Times New Roman" w:hAnsi="Times New Roman" w:cs="Times New Roman"/>
          <w:sz w:val="28"/>
          <w:szCs w:val="28"/>
        </w:rPr>
        <w:t>_______________________</w:t>
      </w:r>
      <w:r w:rsidR="00BF58F0" w:rsidRPr="00E65C7C">
        <w:rPr>
          <w:rFonts w:ascii="Times New Roman" w:hAnsi="Times New Roman" w:cs="Times New Roman"/>
          <w:sz w:val="28"/>
          <w:szCs w:val="28"/>
        </w:rPr>
        <w:t xml:space="preserve"> </w:t>
      </w:r>
      <w:r w:rsidRPr="00E65C7C">
        <w:rPr>
          <w:rFonts w:ascii="Times New Roman" w:hAnsi="Times New Roman" w:cs="Times New Roman"/>
          <w:sz w:val="28"/>
          <w:szCs w:val="28"/>
        </w:rPr>
        <w:t>/</w:t>
      </w:r>
      <w:r w:rsidR="00BF58F0" w:rsidRPr="00E65C7C">
        <w:rPr>
          <w:rFonts w:ascii="Times New Roman" w:hAnsi="Times New Roman" w:cs="Times New Roman"/>
          <w:sz w:val="28"/>
          <w:szCs w:val="28"/>
        </w:rPr>
        <w:t xml:space="preserve"> </w:t>
      </w:r>
      <w:r w:rsidRPr="00E65C7C">
        <w:rPr>
          <w:rFonts w:ascii="Times New Roman" w:hAnsi="Times New Roman" w:cs="Times New Roman"/>
          <w:sz w:val="28"/>
          <w:szCs w:val="28"/>
        </w:rPr>
        <w:t>____________________/</w:t>
      </w:r>
    </w:p>
    <w:p w14:paraId="4BDE456F" w14:textId="5F19A7ED" w:rsidR="00C86ABC" w:rsidRPr="00E65C7C" w:rsidRDefault="00C86ABC" w:rsidP="00BF58F0">
      <w:pPr>
        <w:ind w:left="426"/>
      </w:pPr>
      <w:r w:rsidRPr="00E65C7C">
        <w:t>(личная подпись заявителя</w:t>
      </w:r>
      <w:bookmarkStart w:id="7" w:name="P607"/>
      <w:bookmarkEnd w:id="7"/>
      <w:r w:rsidRPr="00E65C7C">
        <w:t>)</w:t>
      </w:r>
      <w:r w:rsidR="00925950" w:rsidRPr="00E65C7C">
        <w:t xml:space="preserve"> / </w:t>
      </w:r>
      <w:r w:rsidRPr="00E65C7C">
        <w:t>(расшифровка подписи)</w:t>
      </w:r>
    </w:p>
    <w:p w14:paraId="291A8DEA" w14:textId="77777777" w:rsidR="00C86ABC" w:rsidRPr="00E65C7C" w:rsidRDefault="00C86ABC" w:rsidP="00FF7914">
      <w:pPr>
        <w:rPr>
          <w:sz w:val="28"/>
          <w:szCs w:val="28"/>
        </w:rPr>
      </w:pPr>
    </w:p>
    <w:p w14:paraId="7AC314A2" w14:textId="77777777" w:rsidR="00C86ABC" w:rsidRPr="00E65C7C" w:rsidRDefault="00C86ABC" w:rsidP="00FF7914">
      <w:pPr>
        <w:rPr>
          <w:sz w:val="28"/>
          <w:szCs w:val="28"/>
        </w:rPr>
      </w:pPr>
    </w:p>
    <w:p w14:paraId="28FB87C2" w14:textId="77777777" w:rsidR="00C86ABC" w:rsidRPr="00E65C7C" w:rsidRDefault="00C86ABC" w:rsidP="00FF7914">
      <w:pPr>
        <w:rPr>
          <w:sz w:val="28"/>
          <w:szCs w:val="28"/>
        </w:rPr>
      </w:pPr>
    </w:p>
    <w:p w14:paraId="5493EF86" w14:textId="77777777" w:rsidR="00C86ABC" w:rsidRPr="00E65C7C" w:rsidRDefault="00C86ABC" w:rsidP="00FF7914">
      <w:pPr>
        <w:shd w:val="clear" w:color="auto" w:fill="FFFFFF"/>
        <w:jc w:val="both"/>
        <w:rPr>
          <w:color w:val="000000"/>
          <w:sz w:val="28"/>
          <w:szCs w:val="28"/>
        </w:rPr>
      </w:pPr>
      <w:r w:rsidRPr="00E65C7C">
        <w:rPr>
          <w:color w:val="000000"/>
          <w:sz w:val="28"/>
          <w:szCs w:val="28"/>
        </w:rPr>
        <w:t>Документы приняты: _______________________________________________</w:t>
      </w:r>
    </w:p>
    <w:p w14:paraId="4A58BD8C" w14:textId="77777777" w:rsidR="00C86ABC" w:rsidRPr="00E65C7C" w:rsidRDefault="00C86ABC" w:rsidP="00FF7914">
      <w:pPr>
        <w:shd w:val="clear" w:color="auto" w:fill="FFFFFF"/>
        <w:ind w:left="2835"/>
        <w:jc w:val="center"/>
        <w:rPr>
          <w:color w:val="000000"/>
        </w:rPr>
      </w:pPr>
      <w:r w:rsidRPr="00E65C7C">
        <w:rPr>
          <w:color w:val="000000"/>
        </w:rPr>
        <w:t>(подпись специалиста, принявшего документы)</w:t>
      </w:r>
    </w:p>
    <w:p w14:paraId="496C83D8" w14:textId="77777777" w:rsidR="00C86ABC" w:rsidRPr="00E65C7C" w:rsidRDefault="00C86ABC" w:rsidP="00FF7914">
      <w:pPr>
        <w:shd w:val="clear" w:color="auto" w:fill="FFFFFF"/>
        <w:jc w:val="both"/>
        <w:rPr>
          <w:color w:val="000000"/>
          <w:sz w:val="28"/>
          <w:szCs w:val="28"/>
        </w:rPr>
      </w:pPr>
    </w:p>
    <w:p w14:paraId="630AC318" w14:textId="77777777" w:rsidR="00C86ABC" w:rsidRPr="00E65C7C" w:rsidRDefault="00C86ABC" w:rsidP="00FF7914">
      <w:pPr>
        <w:tabs>
          <w:tab w:val="left" w:pos="3900"/>
        </w:tabs>
        <w:jc w:val="both"/>
        <w:rPr>
          <w:color w:val="000000"/>
          <w:sz w:val="28"/>
          <w:szCs w:val="28"/>
        </w:rPr>
      </w:pPr>
      <w:r w:rsidRPr="00E65C7C">
        <w:rPr>
          <w:color w:val="000000"/>
          <w:sz w:val="28"/>
          <w:szCs w:val="28"/>
        </w:rPr>
        <w:t>Дата регистрации заявления: «____» __________ 20___ года</w:t>
      </w:r>
    </w:p>
    <w:p w14:paraId="2EEB5074" w14:textId="77777777" w:rsidR="00C86ABC" w:rsidRPr="00E65C7C" w:rsidRDefault="00C86ABC" w:rsidP="00FF7914">
      <w:pPr>
        <w:rPr>
          <w:color w:val="000000"/>
          <w:sz w:val="28"/>
          <w:szCs w:val="28"/>
        </w:rPr>
      </w:pPr>
      <w:r w:rsidRPr="00E65C7C">
        <w:rPr>
          <w:color w:val="000000"/>
          <w:sz w:val="28"/>
          <w:szCs w:val="28"/>
        </w:rPr>
        <w:br w:type="page"/>
      </w:r>
    </w:p>
    <w:p w14:paraId="147A38BA" w14:textId="77777777" w:rsidR="00C86ABC" w:rsidRPr="00E65C7C" w:rsidRDefault="00C86ABC" w:rsidP="006C2EEA">
      <w:pPr>
        <w:tabs>
          <w:tab w:val="left" w:pos="6600"/>
        </w:tabs>
        <w:spacing w:after="120"/>
        <w:ind w:left="3261"/>
        <w:jc w:val="center"/>
        <w:rPr>
          <w:sz w:val="28"/>
          <w:szCs w:val="28"/>
        </w:rPr>
      </w:pPr>
      <w:r w:rsidRPr="00E65C7C">
        <w:rPr>
          <w:sz w:val="28"/>
          <w:szCs w:val="28"/>
        </w:rPr>
        <w:lastRenderedPageBreak/>
        <w:t>ПРИЛОЖЕНИЕ 3</w:t>
      </w:r>
    </w:p>
    <w:p w14:paraId="71EADC1B" w14:textId="77777777" w:rsidR="006C2EEA" w:rsidRPr="00E65C7C" w:rsidRDefault="006C2EEA" w:rsidP="006C2EEA">
      <w:pPr>
        <w:tabs>
          <w:tab w:val="left" w:pos="5820"/>
          <w:tab w:val="left" w:pos="6600"/>
          <w:tab w:val="right" w:pos="9355"/>
        </w:tabs>
        <w:ind w:left="3261"/>
        <w:jc w:val="center"/>
        <w:rPr>
          <w:sz w:val="28"/>
          <w:szCs w:val="28"/>
        </w:rPr>
      </w:pPr>
      <w:r w:rsidRPr="00E65C7C">
        <w:rPr>
          <w:sz w:val="28"/>
          <w:szCs w:val="28"/>
        </w:rPr>
        <w:t>к административному регламенту</w:t>
      </w:r>
    </w:p>
    <w:p w14:paraId="5A0AFB88" w14:textId="77777777" w:rsidR="006C2EEA" w:rsidRPr="00E65C7C" w:rsidRDefault="006C2EEA" w:rsidP="006C2EEA">
      <w:pPr>
        <w:tabs>
          <w:tab w:val="left" w:pos="6600"/>
        </w:tabs>
        <w:ind w:left="3261"/>
        <w:jc w:val="center"/>
        <w:rPr>
          <w:sz w:val="28"/>
          <w:szCs w:val="28"/>
        </w:rPr>
      </w:pPr>
      <w:r w:rsidRPr="00E65C7C">
        <w:rPr>
          <w:sz w:val="28"/>
          <w:szCs w:val="28"/>
        </w:rPr>
        <w:t>предоставления муниципальной услуги</w:t>
      </w:r>
    </w:p>
    <w:p w14:paraId="726076D5" w14:textId="77777777" w:rsidR="006C2EEA" w:rsidRPr="00E65C7C" w:rsidRDefault="006C2EEA" w:rsidP="006C2EEA">
      <w:pPr>
        <w:tabs>
          <w:tab w:val="left" w:pos="6600"/>
        </w:tabs>
        <w:ind w:left="3261"/>
        <w:jc w:val="center"/>
        <w:rPr>
          <w:sz w:val="28"/>
          <w:szCs w:val="28"/>
        </w:rPr>
      </w:pPr>
      <w:r w:rsidRPr="00E65C7C">
        <w:rPr>
          <w:sz w:val="28"/>
          <w:szCs w:val="28"/>
        </w:rPr>
        <w:t xml:space="preserve">«Выдача </w:t>
      </w:r>
      <w:r>
        <w:rPr>
          <w:sz w:val="28"/>
          <w:szCs w:val="28"/>
        </w:rPr>
        <w:t xml:space="preserve">разрешений на организацию </w:t>
      </w:r>
      <w:r w:rsidRPr="00E65C7C">
        <w:rPr>
          <w:sz w:val="28"/>
          <w:szCs w:val="28"/>
        </w:rPr>
        <w:t>ярмарок», утвержденному</w:t>
      </w:r>
      <w:r>
        <w:rPr>
          <w:sz w:val="28"/>
          <w:szCs w:val="28"/>
        </w:rPr>
        <w:t xml:space="preserve"> </w:t>
      </w:r>
      <w:r w:rsidRPr="00E65C7C">
        <w:rPr>
          <w:sz w:val="28"/>
          <w:szCs w:val="28"/>
        </w:rPr>
        <w:t>постановлением администрации</w:t>
      </w:r>
    </w:p>
    <w:p w14:paraId="79BBAED4" w14:textId="77777777" w:rsidR="006C2EEA" w:rsidRPr="00E65C7C" w:rsidRDefault="006C2EEA" w:rsidP="006C2EEA">
      <w:pPr>
        <w:tabs>
          <w:tab w:val="left" w:pos="6600"/>
        </w:tabs>
        <w:ind w:left="3261"/>
        <w:jc w:val="center"/>
        <w:rPr>
          <w:sz w:val="28"/>
          <w:szCs w:val="28"/>
          <w:lang w:eastAsia="en-US"/>
        </w:rPr>
      </w:pPr>
      <w:r w:rsidRPr="00E65C7C">
        <w:rPr>
          <w:sz w:val="28"/>
          <w:szCs w:val="28"/>
          <w:lang w:eastAsia="en-US"/>
        </w:rPr>
        <w:t>муниципального образования</w:t>
      </w:r>
    </w:p>
    <w:p w14:paraId="302EF91F" w14:textId="77777777" w:rsidR="006C2EEA" w:rsidRPr="00E65C7C" w:rsidRDefault="006C2EEA" w:rsidP="006C2EEA">
      <w:pPr>
        <w:tabs>
          <w:tab w:val="left" w:pos="6600"/>
        </w:tabs>
        <w:ind w:left="3261"/>
        <w:jc w:val="center"/>
        <w:rPr>
          <w:sz w:val="28"/>
          <w:szCs w:val="28"/>
          <w:lang w:eastAsia="en-US"/>
        </w:rPr>
      </w:pPr>
      <w:r w:rsidRPr="00E65C7C">
        <w:rPr>
          <w:sz w:val="28"/>
          <w:szCs w:val="28"/>
          <w:lang w:eastAsia="en-US"/>
        </w:rPr>
        <w:t>Ногликский муниципальный округ</w:t>
      </w:r>
    </w:p>
    <w:p w14:paraId="1517E8B7" w14:textId="77777777" w:rsidR="006C2EEA" w:rsidRPr="00E65C7C" w:rsidRDefault="006C2EEA" w:rsidP="006C2EEA">
      <w:pPr>
        <w:tabs>
          <w:tab w:val="left" w:pos="6600"/>
        </w:tabs>
        <w:ind w:left="3261"/>
        <w:jc w:val="center"/>
        <w:rPr>
          <w:sz w:val="28"/>
          <w:szCs w:val="28"/>
          <w:lang w:eastAsia="en-US"/>
        </w:rPr>
      </w:pPr>
      <w:r w:rsidRPr="00E65C7C">
        <w:rPr>
          <w:sz w:val="28"/>
          <w:szCs w:val="28"/>
          <w:lang w:eastAsia="en-US"/>
        </w:rPr>
        <w:t>Сахалинской области</w:t>
      </w:r>
    </w:p>
    <w:p w14:paraId="105F82D9" w14:textId="77777777" w:rsidR="007461FF" w:rsidRPr="00E65C7C" w:rsidRDefault="007461FF" w:rsidP="007461FF">
      <w:pPr>
        <w:widowControl w:val="0"/>
        <w:tabs>
          <w:tab w:val="left" w:pos="0"/>
        </w:tabs>
        <w:ind w:left="3686" w:right="-1"/>
        <w:contextualSpacing/>
        <w:jc w:val="center"/>
        <w:rPr>
          <w:sz w:val="28"/>
          <w:szCs w:val="28"/>
        </w:rPr>
      </w:pPr>
      <w:r>
        <w:rPr>
          <w:sz w:val="28"/>
          <w:szCs w:val="28"/>
        </w:rPr>
        <w:t>от 25 ноября 2025 года № 854</w:t>
      </w:r>
    </w:p>
    <w:p w14:paraId="1B2E44C3" w14:textId="041DC842" w:rsidR="00C86ABC" w:rsidRDefault="00C86ABC" w:rsidP="00FF7914">
      <w:pPr>
        <w:shd w:val="clear" w:color="auto" w:fill="FFFFFF"/>
        <w:jc w:val="center"/>
        <w:rPr>
          <w:color w:val="000000"/>
          <w:sz w:val="28"/>
          <w:szCs w:val="28"/>
        </w:rPr>
      </w:pPr>
    </w:p>
    <w:p w14:paraId="0598321E" w14:textId="43FD3147" w:rsidR="007461FF" w:rsidRDefault="007461FF" w:rsidP="00FF7914">
      <w:pPr>
        <w:shd w:val="clear" w:color="auto" w:fill="FFFFFF"/>
        <w:jc w:val="center"/>
        <w:rPr>
          <w:color w:val="000000"/>
          <w:sz w:val="28"/>
          <w:szCs w:val="28"/>
        </w:rPr>
      </w:pPr>
    </w:p>
    <w:p w14:paraId="63584F6D" w14:textId="03E870E8" w:rsidR="007461FF" w:rsidRDefault="007461FF" w:rsidP="00FF7914">
      <w:pPr>
        <w:shd w:val="clear" w:color="auto" w:fill="FFFFFF"/>
        <w:jc w:val="center"/>
        <w:rPr>
          <w:color w:val="000000"/>
          <w:sz w:val="28"/>
          <w:szCs w:val="28"/>
        </w:rPr>
      </w:pPr>
    </w:p>
    <w:p w14:paraId="07403180" w14:textId="77777777" w:rsidR="007461FF" w:rsidRPr="00E65C7C" w:rsidRDefault="007461FF" w:rsidP="00FF7914">
      <w:pPr>
        <w:shd w:val="clear" w:color="auto" w:fill="FFFFFF"/>
        <w:jc w:val="center"/>
        <w:rPr>
          <w:color w:val="000000"/>
          <w:sz w:val="28"/>
          <w:szCs w:val="28"/>
        </w:rPr>
      </w:pPr>
    </w:p>
    <w:p w14:paraId="5910A350" w14:textId="77777777" w:rsidR="00C86ABC" w:rsidRPr="00E65C7C" w:rsidRDefault="00C86ABC" w:rsidP="00FF7914">
      <w:pPr>
        <w:shd w:val="clear" w:color="auto" w:fill="FFFFFF"/>
        <w:jc w:val="center"/>
        <w:rPr>
          <w:color w:val="000000"/>
          <w:sz w:val="28"/>
          <w:szCs w:val="28"/>
        </w:rPr>
      </w:pPr>
      <w:r w:rsidRPr="00E65C7C">
        <w:rPr>
          <w:color w:val="000000"/>
          <w:sz w:val="28"/>
          <w:szCs w:val="28"/>
        </w:rPr>
        <w:t>СОГЛАСИЕ</w:t>
      </w:r>
    </w:p>
    <w:p w14:paraId="6E560FEC" w14:textId="77777777" w:rsidR="00C86ABC" w:rsidRPr="00E65C7C" w:rsidRDefault="00C86ABC" w:rsidP="00FF7914">
      <w:pPr>
        <w:shd w:val="clear" w:color="auto" w:fill="FFFFFF"/>
        <w:jc w:val="center"/>
        <w:rPr>
          <w:color w:val="000000"/>
          <w:sz w:val="28"/>
          <w:szCs w:val="28"/>
        </w:rPr>
      </w:pPr>
      <w:r w:rsidRPr="00E65C7C">
        <w:rPr>
          <w:color w:val="000000"/>
          <w:sz w:val="28"/>
          <w:szCs w:val="28"/>
        </w:rPr>
        <w:t>на обработку персональных данных</w:t>
      </w:r>
    </w:p>
    <w:p w14:paraId="76ADC518" w14:textId="77777777" w:rsidR="00C86ABC" w:rsidRPr="00E65C7C" w:rsidRDefault="00C86ABC" w:rsidP="00FF7914">
      <w:pPr>
        <w:shd w:val="clear" w:color="auto" w:fill="FFFFFF"/>
        <w:jc w:val="both"/>
        <w:rPr>
          <w:color w:val="000000"/>
          <w:sz w:val="28"/>
          <w:szCs w:val="28"/>
        </w:rPr>
      </w:pPr>
      <w:r w:rsidRPr="00E65C7C">
        <w:rPr>
          <w:color w:val="000000"/>
          <w:sz w:val="28"/>
          <w:szCs w:val="28"/>
        </w:rPr>
        <w:t>Я, __________________________________________________________________</w:t>
      </w:r>
    </w:p>
    <w:p w14:paraId="036F2D5F" w14:textId="77777777" w:rsidR="00C86ABC" w:rsidRPr="00E65C7C" w:rsidRDefault="00C86ABC" w:rsidP="00FF7914">
      <w:pPr>
        <w:shd w:val="clear" w:color="auto" w:fill="FFFFFF"/>
        <w:jc w:val="center"/>
        <w:rPr>
          <w:color w:val="000000"/>
        </w:rPr>
      </w:pPr>
      <w:r w:rsidRPr="00E65C7C">
        <w:rPr>
          <w:color w:val="000000"/>
        </w:rPr>
        <w:t>(фамилия, имя, отчество (последнее - при наличии)</w:t>
      </w:r>
    </w:p>
    <w:p w14:paraId="5B2C4E88" w14:textId="77777777" w:rsidR="00C86ABC" w:rsidRPr="00E65C7C" w:rsidRDefault="00C86ABC" w:rsidP="00FF7914">
      <w:pPr>
        <w:shd w:val="clear" w:color="auto" w:fill="FFFFFF"/>
        <w:jc w:val="center"/>
        <w:rPr>
          <w:color w:val="000000"/>
          <w:sz w:val="28"/>
          <w:szCs w:val="28"/>
        </w:rPr>
      </w:pPr>
      <w:r w:rsidRPr="00E65C7C">
        <w:rPr>
          <w:color w:val="000000"/>
        </w:rPr>
        <w:t>проживающий по адресу (по месту регистрации))</w:t>
      </w:r>
    </w:p>
    <w:p w14:paraId="4DCD9A03" w14:textId="22A67C98"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__________________________________________________________________</w:t>
      </w:r>
      <w:r w:rsidR="009262BF" w:rsidRPr="00E65C7C">
        <w:rPr>
          <w:color w:val="000000"/>
          <w:sz w:val="28"/>
          <w:szCs w:val="28"/>
        </w:rPr>
        <w:t>___</w:t>
      </w:r>
    </w:p>
    <w:p w14:paraId="639A406D" w14:textId="77777777" w:rsidR="00C86ABC" w:rsidRPr="00E65C7C" w:rsidRDefault="00C86ABC" w:rsidP="00FF7914">
      <w:pPr>
        <w:shd w:val="clear" w:color="auto" w:fill="FFFFFF"/>
        <w:jc w:val="both"/>
        <w:rPr>
          <w:color w:val="000000"/>
          <w:sz w:val="28"/>
          <w:szCs w:val="28"/>
        </w:rPr>
      </w:pPr>
      <w:r w:rsidRPr="00E65C7C">
        <w:rPr>
          <w:color w:val="000000"/>
          <w:sz w:val="28"/>
          <w:szCs w:val="28"/>
        </w:rPr>
        <w:t>паспорт _____ № _______ дата выдачи __________название выдавшего органа</w:t>
      </w:r>
    </w:p>
    <w:p w14:paraId="2FA67F8C" w14:textId="5E98DCEE"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__________________________________________________________________</w:t>
      </w:r>
      <w:r w:rsidR="009262BF" w:rsidRPr="00E65C7C">
        <w:rPr>
          <w:color w:val="000000"/>
          <w:sz w:val="28"/>
          <w:szCs w:val="28"/>
        </w:rPr>
        <w:t>___</w:t>
      </w:r>
    </w:p>
    <w:p w14:paraId="2177F18E" w14:textId="4757939F"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_________________________________________________________________</w:t>
      </w:r>
      <w:r w:rsidR="00860C60" w:rsidRPr="00E65C7C">
        <w:rPr>
          <w:color w:val="000000"/>
          <w:sz w:val="28"/>
          <w:szCs w:val="28"/>
        </w:rPr>
        <w:t>_</w:t>
      </w:r>
      <w:r w:rsidR="009262BF" w:rsidRPr="00E65C7C">
        <w:rPr>
          <w:color w:val="000000"/>
          <w:sz w:val="28"/>
          <w:szCs w:val="28"/>
        </w:rPr>
        <w:t>__</w:t>
      </w:r>
      <w:r w:rsidRPr="00E65C7C">
        <w:rPr>
          <w:color w:val="000000"/>
          <w:sz w:val="28"/>
          <w:szCs w:val="28"/>
        </w:rPr>
        <w:t>,</w:t>
      </w:r>
    </w:p>
    <w:p w14:paraId="117AAA4F" w14:textId="33D79161" w:rsidR="00C86ABC" w:rsidRPr="00E65C7C" w:rsidRDefault="00C86ABC" w:rsidP="00FF7914">
      <w:pPr>
        <w:shd w:val="clear" w:color="auto" w:fill="FFFFFF"/>
        <w:jc w:val="both"/>
        <w:rPr>
          <w:color w:val="000000"/>
          <w:sz w:val="28"/>
          <w:szCs w:val="28"/>
        </w:rPr>
      </w:pPr>
      <w:r w:rsidRPr="00E65C7C">
        <w:rPr>
          <w:color w:val="000000"/>
          <w:sz w:val="28"/>
          <w:szCs w:val="28"/>
        </w:rPr>
        <w:t>в соответствии с требованиями статьи 9 Федерального закона от 27.07.2006 № 152-ФЗ «О персональных данных», даю свое согласие на автоматизированную, а также без использования средств автоматизации, обработку моих персональных данных, включающих фамилию, имя, отчество (последнее - при наличии), номер основного документа, удостоверяющего его личность, сведения о дате выдачи указанного документа и выдавшем его органе, адрес электронной почты, контактный(е) телефон(ы), в целях осуществления действий по предоставлению муниципальной услуги «</w:t>
      </w:r>
      <w:r w:rsidR="00EE14BF" w:rsidRPr="00E65C7C">
        <w:rPr>
          <w:color w:val="000000"/>
          <w:sz w:val="28"/>
          <w:szCs w:val="28"/>
        </w:rPr>
        <w:t>Выдача разрешений на организацию ярмарок</w:t>
      </w:r>
      <w:r w:rsidRPr="00E65C7C">
        <w:rPr>
          <w:color w:val="000000"/>
          <w:sz w:val="28"/>
          <w:szCs w:val="28"/>
        </w:rPr>
        <w:t>». Предоставляю __________________________________________________________________</w:t>
      </w:r>
      <w:r w:rsidR="00860C60" w:rsidRPr="00E65C7C">
        <w:rPr>
          <w:color w:val="000000"/>
          <w:sz w:val="28"/>
          <w:szCs w:val="28"/>
        </w:rPr>
        <w:t>__</w:t>
      </w:r>
      <w:r w:rsidR="009262BF" w:rsidRPr="00E65C7C">
        <w:rPr>
          <w:color w:val="000000"/>
          <w:sz w:val="28"/>
          <w:szCs w:val="28"/>
        </w:rPr>
        <w:t>_</w:t>
      </w:r>
    </w:p>
    <w:p w14:paraId="29E44462" w14:textId="77777777" w:rsidR="00C86ABC" w:rsidRPr="00E65C7C" w:rsidRDefault="00C86ABC" w:rsidP="00FF7914">
      <w:pPr>
        <w:shd w:val="clear" w:color="auto" w:fill="FFFFFF"/>
        <w:jc w:val="center"/>
        <w:rPr>
          <w:color w:val="000000"/>
        </w:rPr>
      </w:pPr>
      <w:r w:rsidRPr="00E65C7C">
        <w:rPr>
          <w:color w:val="000000"/>
        </w:rPr>
        <w:t>(наименование уполномоченного органа на предоставление муниципальной услуги)</w:t>
      </w:r>
    </w:p>
    <w:p w14:paraId="35203978" w14:textId="77777777" w:rsidR="00C86ABC" w:rsidRPr="00E65C7C" w:rsidRDefault="00C86ABC" w:rsidP="00FF7914">
      <w:pPr>
        <w:shd w:val="clear" w:color="auto" w:fill="FFFFFF"/>
        <w:jc w:val="both"/>
        <w:rPr>
          <w:color w:val="000000"/>
          <w:sz w:val="28"/>
          <w:szCs w:val="28"/>
        </w:rPr>
      </w:pPr>
      <w:r w:rsidRPr="00E65C7C">
        <w:rPr>
          <w:color w:val="000000"/>
          <w:sz w:val="28"/>
          <w:szCs w:val="28"/>
        </w:rPr>
        <w:t>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14:paraId="30499094" w14:textId="77777777" w:rsidR="00C86ABC" w:rsidRPr="00E65C7C" w:rsidRDefault="00C86ABC" w:rsidP="00FF7914">
      <w:pPr>
        <w:shd w:val="clear" w:color="auto" w:fill="FFFFFF"/>
        <w:jc w:val="both"/>
        <w:rPr>
          <w:color w:val="000000"/>
          <w:sz w:val="28"/>
          <w:szCs w:val="28"/>
        </w:rPr>
      </w:pPr>
      <w:r w:rsidRPr="00E65C7C">
        <w:rPr>
          <w:color w:val="000000"/>
          <w:sz w:val="28"/>
          <w:szCs w:val="28"/>
        </w:rPr>
        <w:t>Срок действия настоящего согласия - действует до достижения целей обработки персональных данных или в течение срока хранения информации.</w:t>
      </w:r>
    </w:p>
    <w:p w14:paraId="113C4B65" w14:textId="6C23630B" w:rsidR="00C86ABC" w:rsidRPr="00E65C7C" w:rsidRDefault="00C86ABC" w:rsidP="00FF7914">
      <w:pPr>
        <w:shd w:val="clear" w:color="auto" w:fill="FFFFFF"/>
        <w:jc w:val="both"/>
        <w:rPr>
          <w:color w:val="000000"/>
          <w:sz w:val="28"/>
          <w:szCs w:val="28"/>
        </w:rPr>
      </w:pPr>
      <w:r w:rsidRPr="00E65C7C">
        <w:rPr>
          <w:color w:val="000000"/>
          <w:sz w:val="28"/>
          <w:szCs w:val="28"/>
        </w:rPr>
        <w:t>Настоящее согласие на обработку персональных данных может быть отозвано в порядке, установленном Федеральным законом Российской Федер</w:t>
      </w:r>
      <w:r w:rsidR="009262BF" w:rsidRPr="00E65C7C">
        <w:rPr>
          <w:color w:val="000000"/>
          <w:sz w:val="28"/>
          <w:szCs w:val="28"/>
        </w:rPr>
        <w:t xml:space="preserve">ации от 27.07.2006 № 152-ФЗ </w:t>
      </w:r>
      <w:r w:rsidRPr="00E65C7C">
        <w:rPr>
          <w:color w:val="000000"/>
          <w:sz w:val="28"/>
          <w:szCs w:val="28"/>
        </w:rPr>
        <w:t>«О персональных данных». В случае отзыва согласия на обработку моих персональных данных указанный орган Федерального казначейства вправе не прекращать их обработку до окончания срока действия настоящего согласия.</w:t>
      </w:r>
    </w:p>
    <w:p w14:paraId="51251C0F" w14:textId="77777777" w:rsidR="00C86ABC" w:rsidRPr="00E65C7C" w:rsidRDefault="00C86ABC" w:rsidP="00FF7914">
      <w:pPr>
        <w:shd w:val="clear" w:color="auto" w:fill="FFFFFF"/>
        <w:jc w:val="both"/>
        <w:rPr>
          <w:color w:val="000000"/>
          <w:sz w:val="28"/>
          <w:szCs w:val="28"/>
        </w:rPr>
      </w:pPr>
    </w:p>
    <w:p w14:paraId="17B25866" w14:textId="77777777" w:rsidR="00C86ABC" w:rsidRPr="00E65C7C" w:rsidRDefault="00C86ABC" w:rsidP="00FF7914">
      <w:pPr>
        <w:shd w:val="clear" w:color="auto" w:fill="FFFFFF"/>
        <w:jc w:val="both"/>
        <w:rPr>
          <w:color w:val="000000"/>
          <w:sz w:val="28"/>
          <w:szCs w:val="28"/>
        </w:rPr>
      </w:pPr>
    </w:p>
    <w:p w14:paraId="2FF5F894" w14:textId="77777777" w:rsidR="00C86ABC" w:rsidRPr="00E65C7C" w:rsidRDefault="00C86ABC" w:rsidP="00FF7914">
      <w:pPr>
        <w:shd w:val="clear" w:color="auto" w:fill="FFFFFF"/>
        <w:jc w:val="both"/>
        <w:rPr>
          <w:color w:val="000000"/>
          <w:sz w:val="28"/>
          <w:szCs w:val="28"/>
        </w:rPr>
      </w:pPr>
      <w:r w:rsidRPr="00E65C7C">
        <w:rPr>
          <w:color w:val="000000"/>
          <w:sz w:val="28"/>
          <w:szCs w:val="28"/>
        </w:rPr>
        <w:t>Контактный(е) телефон(ы):</w:t>
      </w:r>
    </w:p>
    <w:p w14:paraId="0A4E1019" w14:textId="1F204F05"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__________________________________________________________________</w:t>
      </w:r>
      <w:r w:rsidR="009262BF" w:rsidRPr="00E65C7C">
        <w:rPr>
          <w:color w:val="000000"/>
          <w:sz w:val="28"/>
          <w:szCs w:val="28"/>
        </w:rPr>
        <w:t>___</w:t>
      </w:r>
    </w:p>
    <w:p w14:paraId="1AD07C63" w14:textId="77777777" w:rsidR="00860C60" w:rsidRPr="00E65C7C" w:rsidRDefault="00860C60" w:rsidP="00FF7914">
      <w:pPr>
        <w:shd w:val="clear" w:color="auto" w:fill="FFFFFF"/>
        <w:jc w:val="both"/>
        <w:rPr>
          <w:color w:val="000000"/>
          <w:sz w:val="28"/>
          <w:szCs w:val="28"/>
        </w:rPr>
      </w:pPr>
    </w:p>
    <w:p w14:paraId="6FCC49C0" w14:textId="77777777" w:rsidR="00C86ABC" w:rsidRPr="00E65C7C" w:rsidRDefault="00C86ABC" w:rsidP="00FF7914">
      <w:pPr>
        <w:shd w:val="clear" w:color="auto" w:fill="FFFFFF"/>
        <w:jc w:val="both"/>
        <w:rPr>
          <w:color w:val="000000"/>
          <w:sz w:val="28"/>
          <w:szCs w:val="28"/>
        </w:rPr>
      </w:pPr>
      <w:r w:rsidRPr="00E65C7C">
        <w:rPr>
          <w:color w:val="000000"/>
          <w:sz w:val="28"/>
          <w:szCs w:val="28"/>
        </w:rPr>
        <w:t>Подпись субъекта</w:t>
      </w:r>
    </w:p>
    <w:p w14:paraId="0B362D36" w14:textId="3492CA38" w:rsidR="00C86ABC" w:rsidRPr="00E65C7C" w:rsidRDefault="00C86ABC" w:rsidP="00FF7914">
      <w:pPr>
        <w:shd w:val="clear" w:color="auto" w:fill="FFFFFF"/>
        <w:jc w:val="both"/>
        <w:rPr>
          <w:color w:val="000000"/>
          <w:sz w:val="28"/>
          <w:szCs w:val="28"/>
        </w:rPr>
      </w:pPr>
      <w:r w:rsidRPr="00E65C7C">
        <w:rPr>
          <w:color w:val="000000"/>
          <w:sz w:val="28"/>
          <w:szCs w:val="28"/>
        </w:rPr>
        <w:t>персональных данных ______________________________________________</w:t>
      </w:r>
      <w:r w:rsidR="009262BF" w:rsidRPr="00E65C7C">
        <w:rPr>
          <w:color w:val="000000"/>
          <w:sz w:val="28"/>
          <w:szCs w:val="28"/>
        </w:rPr>
        <w:t>___</w:t>
      </w:r>
    </w:p>
    <w:p w14:paraId="387117CE" w14:textId="77777777" w:rsidR="00C86ABC" w:rsidRPr="00E65C7C" w:rsidRDefault="00C86ABC" w:rsidP="00FF7914">
      <w:pPr>
        <w:shd w:val="clear" w:color="auto" w:fill="FFFFFF"/>
        <w:ind w:left="3261"/>
        <w:jc w:val="center"/>
        <w:rPr>
          <w:color w:val="000000"/>
        </w:rPr>
      </w:pPr>
      <w:r w:rsidRPr="00E65C7C">
        <w:rPr>
          <w:color w:val="000000"/>
        </w:rPr>
        <w:t>(подпись Ф.И.О. (последнее - при наличии))</w:t>
      </w:r>
    </w:p>
    <w:p w14:paraId="65AB1399" w14:textId="77777777" w:rsidR="00C86ABC" w:rsidRPr="00E65C7C" w:rsidRDefault="00C86ABC" w:rsidP="00FF7914">
      <w:pPr>
        <w:shd w:val="clear" w:color="auto" w:fill="FFFFFF"/>
        <w:ind w:left="3261"/>
        <w:jc w:val="center"/>
        <w:rPr>
          <w:color w:val="000000"/>
          <w:sz w:val="28"/>
          <w:szCs w:val="28"/>
        </w:rPr>
      </w:pPr>
    </w:p>
    <w:p w14:paraId="6F1BC5A5" w14:textId="77777777" w:rsidR="00C86ABC" w:rsidRPr="00E65C7C" w:rsidRDefault="00C86ABC" w:rsidP="00FF7914">
      <w:pPr>
        <w:tabs>
          <w:tab w:val="left" w:pos="3435"/>
        </w:tabs>
        <w:jc w:val="both"/>
        <w:rPr>
          <w:color w:val="000000"/>
          <w:sz w:val="28"/>
          <w:szCs w:val="28"/>
        </w:rPr>
      </w:pPr>
      <w:r w:rsidRPr="00E65C7C">
        <w:rPr>
          <w:color w:val="000000"/>
          <w:sz w:val="28"/>
          <w:szCs w:val="28"/>
        </w:rPr>
        <w:t>«__» ________ 20__ года</w:t>
      </w:r>
    </w:p>
    <w:p w14:paraId="177A4ED1" w14:textId="77777777" w:rsidR="00C86ABC" w:rsidRPr="00E65C7C" w:rsidRDefault="00C86ABC" w:rsidP="00FF7914">
      <w:pPr>
        <w:rPr>
          <w:sz w:val="28"/>
          <w:szCs w:val="28"/>
        </w:rPr>
        <w:sectPr w:rsidR="00C86ABC" w:rsidRPr="00E65C7C" w:rsidSect="00FF7914">
          <w:headerReference w:type="default" r:id="rId12"/>
          <w:headerReference w:type="first" r:id="rId13"/>
          <w:type w:val="nextColumn"/>
          <w:pgSz w:w="12240" w:h="15840" w:code="1"/>
          <w:pgMar w:top="1134" w:right="851" w:bottom="1134" w:left="1701" w:header="720" w:footer="720" w:gutter="0"/>
          <w:pgNumType w:start="1"/>
          <w:cols w:space="720"/>
          <w:titlePg/>
          <w:docGrid w:linePitch="326"/>
        </w:sectPr>
      </w:pPr>
    </w:p>
    <w:p w14:paraId="4A2E75C7" w14:textId="77777777" w:rsidR="00C86ABC" w:rsidRPr="00E65C7C" w:rsidRDefault="00C86ABC" w:rsidP="006C2EEA">
      <w:pPr>
        <w:tabs>
          <w:tab w:val="left" w:pos="6600"/>
        </w:tabs>
        <w:spacing w:after="120"/>
        <w:ind w:left="3402"/>
        <w:jc w:val="center"/>
        <w:rPr>
          <w:sz w:val="28"/>
          <w:szCs w:val="28"/>
        </w:rPr>
      </w:pPr>
      <w:r w:rsidRPr="00E65C7C">
        <w:rPr>
          <w:sz w:val="28"/>
          <w:szCs w:val="28"/>
        </w:rPr>
        <w:lastRenderedPageBreak/>
        <w:t>ПРИЛОЖЕНИЕ 4</w:t>
      </w:r>
    </w:p>
    <w:p w14:paraId="4CD69AEE" w14:textId="77777777" w:rsidR="006C2EEA" w:rsidRPr="00E65C7C" w:rsidRDefault="006C2EEA" w:rsidP="006C2EEA">
      <w:pPr>
        <w:tabs>
          <w:tab w:val="left" w:pos="5820"/>
          <w:tab w:val="left" w:pos="6600"/>
          <w:tab w:val="right" w:pos="9355"/>
        </w:tabs>
        <w:ind w:left="3402"/>
        <w:jc w:val="center"/>
        <w:rPr>
          <w:sz w:val="28"/>
          <w:szCs w:val="28"/>
        </w:rPr>
      </w:pPr>
      <w:r w:rsidRPr="00E65C7C">
        <w:rPr>
          <w:sz w:val="28"/>
          <w:szCs w:val="28"/>
        </w:rPr>
        <w:t>к административному регламенту</w:t>
      </w:r>
    </w:p>
    <w:p w14:paraId="60027A32" w14:textId="77777777" w:rsidR="006C2EEA" w:rsidRPr="00E65C7C" w:rsidRDefault="006C2EEA" w:rsidP="006C2EEA">
      <w:pPr>
        <w:tabs>
          <w:tab w:val="left" w:pos="6600"/>
        </w:tabs>
        <w:ind w:left="3402"/>
        <w:jc w:val="center"/>
        <w:rPr>
          <w:sz w:val="28"/>
          <w:szCs w:val="28"/>
        </w:rPr>
      </w:pPr>
      <w:r w:rsidRPr="00E65C7C">
        <w:rPr>
          <w:sz w:val="28"/>
          <w:szCs w:val="28"/>
        </w:rPr>
        <w:t>предоставления муниципальной услуги</w:t>
      </w:r>
    </w:p>
    <w:p w14:paraId="5A16B2EB" w14:textId="77777777" w:rsidR="006C2EEA" w:rsidRPr="00E65C7C" w:rsidRDefault="006C2EEA" w:rsidP="006C2EEA">
      <w:pPr>
        <w:tabs>
          <w:tab w:val="left" w:pos="6600"/>
        </w:tabs>
        <w:ind w:left="3402"/>
        <w:jc w:val="center"/>
        <w:rPr>
          <w:sz w:val="28"/>
          <w:szCs w:val="28"/>
        </w:rPr>
      </w:pPr>
      <w:r w:rsidRPr="00E65C7C">
        <w:rPr>
          <w:sz w:val="28"/>
          <w:szCs w:val="28"/>
        </w:rPr>
        <w:t xml:space="preserve">«Выдача </w:t>
      </w:r>
      <w:r>
        <w:rPr>
          <w:sz w:val="28"/>
          <w:szCs w:val="28"/>
        </w:rPr>
        <w:t xml:space="preserve">разрешений на организацию </w:t>
      </w:r>
      <w:r w:rsidRPr="00E65C7C">
        <w:rPr>
          <w:sz w:val="28"/>
          <w:szCs w:val="28"/>
        </w:rPr>
        <w:t>ярмарок», утвержденному</w:t>
      </w:r>
      <w:r>
        <w:rPr>
          <w:sz w:val="28"/>
          <w:szCs w:val="28"/>
        </w:rPr>
        <w:t xml:space="preserve"> </w:t>
      </w:r>
      <w:r w:rsidRPr="00E65C7C">
        <w:rPr>
          <w:sz w:val="28"/>
          <w:szCs w:val="28"/>
        </w:rPr>
        <w:t>постановлением администрации</w:t>
      </w:r>
    </w:p>
    <w:p w14:paraId="33DACAA5"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муниципального образования</w:t>
      </w:r>
    </w:p>
    <w:p w14:paraId="6B9CFDA5"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Ногликский муниципальный округ</w:t>
      </w:r>
    </w:p>
    <w:p w14:paraId="00BB9DC1"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Сахалинской области</w:t>
      </w:r>
    </w:p>
    <w:p w14:paraId="1EAE2D27" w14:textId="77777777" w:rsidR="007461FF" w:rsidRPr="00E65C7C" w:rsidRDefault="007461FF" w:rsidP="007461FF">
      <w:pPr>
        <w:widowControl w:val="0"/>
        <w:tabs>
          <w:tab w:val="left" w:pos="0"/>
        </w:tabs>
        <w:ind w:left="3686" w:right="-1"/>
        <w:contextualSpacing/>
        <w:jc w:val="center"/>
        <w:rPr>
          <w:sz w:val="28"/>
          <w:szCs w:val="28"/>
        </w:rPr>
      </w:pPr>
      <w:r>
        <w:rPr>
          <w:sz w:val="28"/>
          <w:szCs w:val="28"/>
        </w:rPr>
        <w:t>от 25 ноября 2025 года № 854</w:t>
      </w:r>
    </w:p>
    <w:p w14:paraId="64F52BE0" w14:textId="77777777" w:rsidR="00C86ABC" w:rsidRPr="00E65C7C" w:rsidRDefault="00C86ABC" w:rsidP="00FF7914">
      <w:pPr>
        <w:tabs>
          <w:tab w:val="left" w:pos="6600"/>
        </w:tabs>
        <w:ind w:left="4536"/>
        <w:jc w:val="center"/>
        <w:rPr>
          <w:sz w:val="28"/>
          <w:szCs w:val="28"/>
        </w:rPr>
      </w:pPr>
    </w:p>
    <w:p w14:paraId="2CA11228" w14:textId="77777777" w:rsidR="00C86ABC" w:rsidRPr="00E65C7C" w:rsidRDefault="00C86ABC" w:rsidP="00FF7914">
      <w:pPr>
        <w:jc w:val="center"/>
        <w:rPr>
          <w:color w:val="000000"/>
          <w:sz w:val="28"/>
          <w:szCs w:val="28"/>
        </w:rPr>
      </w:pPr>
      <w:r w:rsidRPr="00E65C7C">
        <w:rPr>
          <w:color w:val="000000"/>
          <w:sz w:val="28"/>
          <w:szCs w:val="28"/>
        </w:rPr>
        <w:t>Форма решения об отказе в приеме документов, необходимых</w:t>
      </w:r>
    </w:p>
    <w:p w14:paraId="3A4263F2" w14:textId="77777777" w:rsidR="00C86ABC" w:rsidRPr="00E65C7C" w:rsidRDefault="00C86ABC" w:rsidP="00FF7914">
      <w:pPr>
        <w:jc w:val="center"/>
        <w:rPr>
          <w:color w:val="000000"/>
          <w:sz w:val="28"/>
          <w:szCs w:val="28"/>
        </w:rPr>
      </w:pPr>
      <w:r w:rsidRPr="00E65C7C">
        <w:rPr>
          <w:color w:val="000000"/>
          <w:sz w:val="28"/>
          <w:szCs w:val="28"/>
        </w:rPr>
        <w:t>для предоставления услуги</w:t>
      </w:r>
    </w:p>
    <w:p w14:paraId="20010578" w14:textId="77777777" w:rsidR="00C86ABC" w:rsidRPr="00E65C7C" w:rsidRDefault="00C86ABC" w:rsidP="00FF7914">
      <w:pPr>
        <w:jc w:val="center"/>
        <w:rPr>
          <w:color w:val="000000"/>
          <w:sz w:val="28"/>
          <w:szCs w:val="28"/>
        </w:rPr>
      </w:pPr>
      <w:r w:rsidRPr="00E65C7C">
        <w:rPr>
          <w:color w:val="000000"/>
          <w:sz w:val="28"/>
          <w:szCs w:val="28"/>
        </w:rPr>
        <w:t>(оформляется на официальном бланке)</w:t>
      </w:r>
    </w:p>
    <w:tbl>
      <w:tblPr>
        <w:tblW w:w="9628" w:type="dxa"/>
        <w:tblLayout w:type="fixed"/>
        <w:tblLook w:val="04A0" w:firstRow="1" w:lastRow="0" w:firstColumn="1" w:lastColumn="0" w:noHBand="0" w:noVBand="1"/>
      </w:tblPr>
      <w:tblGrid>
        <w:gridCol w:w="4816"/>
        <w:gridCol w:w="4812"/>
      </w:tblGrid>
      <w:tr w:rsidR="00C86ABC" w:rsidRPr="00E65C7C" w14:paraId="1DB6C27C" w14:textId="77777777" w:rsidTr="003564A0">
        <w:tc>
          <w:tcPr>
            <w:tcW w:w="4816" w:type="dxa"/>
            <w:shd w:val="clear" w:color="auto" w:fill="auto"/>
            <w:tcMar>
              <w:top w:w="0" w:type="dxa"/>
              <w:left w:w="108" w:type="dxa"/>
              <w:bottom w:w="0" w:type="dxa"/>
              <w:right w:w="108" w:type="dxa"/>
            </w:tcMar>
          </w:tcPr>
          <w:p w14:paraId="623B9C2A" w14:textId="77777777" w:rsidR="00C86ABC" w:rsidRPr="00E65C7C" w:rsidRDefault="00C86ABC" w:rsidP="00FF7914">
            <w:pPr>
              <w:widowControl w:val="0"/>
              <w:rPr>
                <w:sz w:val="28"/>
                <w:szCs w:val="28"/>
              </w:rPr>
            </w:pPr>
          </w:p>
        </w:tc>
        <w:tc>
          <w:tcPr>
            <w:tcW w:w="4812" w:type="dxa"/>
            <w:shd w:val="clear" w:color="auto" w:fill="auto"/>
            <w:tcMar>
              <w:top w:w="0" w:type="dxa"/>
              <w:left w:w="108" w:type="dxa"/>
              <w:bottom w:w="0" w:type="dxa"/>
              <w:right w:w="108" w:type="dxa"/>
            </w:tcMar>
          </w:tcPr>
          <w:p w14:paraId="1CFC168E" w14:textId="77777777" w:rsidR="009262BF" w:rsidRPr="00E65C7C" w:rsidRDefault="009262BF" w:rsidP="00FF7914">
            <w:pPr>
              <w:widowControl w:val="0"/>
              <w:ind w:left="-104"/>
              <w:rPr>
                <w:sz w:val="28"/>
                <w:szCs w:val="28"/>
              </w:rPr>
            </w:pPr>
          </w:p>
          <w:p w14:paraId="52B15650" w14:textId="77777777" w:rsidR="009262BF" w:rsidRPr="00E65C7C" w:rsidRDefault="009262BF" w:rsidP="00FF7914">
            <w:pPr>
              <w:widowControl w:val="0"/>
              <w:ind w:left="-104"/>
              <w:rPr>
                <w:sz w:val="28"/>
                <w:szCs w:val="28"/>
              </w:rPr>
            </w:pPr>
          </w:p>
          <w:p w14:paraId="23E2F3B7" w14:textId="78492E00" w:rsidR="00C86ABC" w:rsidRPr="00E65C7C" w:rsidRDefault="00C86ABC" w:rsidP="00FF7914">
            <w:pPr>
              <w:widowControl w:val="0"/>
              <w:ind w:left="-104"/>
              <w:rPr>
                <w:sz w:val="28"/>
                <w:szCs w:val="28"/>
              </w:rPr>
            </w:pPr>
            <w:r w:rsidRPr="00E65C7C">
              <w:rPr>
                <w:sz w:val="28"/>
                <w:szCs w:val="28"/>
              </w:rPr>
              <w:t>Кому: _________________________________</w:t>
            </w:r>
          </w:p>
          <w:p w14:paraId="54AC8201" w14:textId="77777777" w:rsidR="00C86ABC" w:rsidRPr="00E65C7C" w:rsidRDefault="00C86ABC" w:rsidP="00FF7914">
            <w:pPr>
              <w:widowControl w:val="0"/>
              <w:ind w:left="-104"/>
              <w:rPr>
                <w:sz w:val="28"/>
                <w:szCs w:val="28"/>
              </w:rPr>
            </w:pPr>
            <w:r w:rsidRPr="00E65C7C">
              <w:rPr>
                <w:sz w:val="28"/>
                <w:szCs w:val="28"/>
              </w:rPr>
              <w:t>_________________________________</w:t>
            </w:r>
          </w:p>
          <w:p w14:paraId="790447FC" w14:textId="77777777" w:rsidR="00C86ABC" w:rsidRPr="00E65C7C" w:rsidRDefault="00C86ABC" w:rsidP="00FF7914">
            <w:pPr>
              <w:widowControl w:val="0"/>
              <w:ind w:left="-104"/>
              <w:rPr>
                <w:sz w:val="28"/>
                <w:szCs w:val="28"/>
              </w:rPr>
            </w:pPr>
            <w:r w:rsidRPr="00E65C7C">
              <w:rPr>
                <w:sz w:val="28"/>
                <w:szCs w:val="28"/>
              </w:rPr>
              <w:t>_________________________________</w:t>
            </w:r>
          </w:p>
          <w:p w14:paraId="344A96C4" w14:textId="77777777" w:rsidR="00C86ABC" w:rsidRPr="00E65C7C" w:rsidRDefault="00C86ABC" w:rsidP="00FF7914">
            <w:pPr>
              <w:widowControl w:val="0"/>
              <w:ind w:left="-104"/>
              <w:jc w:val="center"/>
              <w:rPr>
                <w:sz w:val="28"/>
                <w:szCs w:val="28"/>
              </w:rPr>
            </w:pPr>
          </w:p>
          <w:p w14:paraId="2C86BFBC" w14:textId="77777777" w:rsidR="00C86ABC" w:rsidRPr="00E65C7C" w:rsidRDefault="00C86ABC" w:rsidP="00FF7914">
            <w:pPr>
              <w:widowControl w:val="0"/>
              <w:ind w:left="-104"/>
              <w:jc w:val="center"/>
              <w:rPr>
                <w:sz w:val="28"/>
                <w:szCs w:val="28"/>
              </w:rPr>
            </w:pPr>
            <w:r w:rsidRPr="00E65C7C">
              <w:rPr>
                <w:sz w:val="28"/>
                <w:szCs w:val="28"/>
              </w:rPr>
              <w:t>Наименование уполномоченного органа местного самоуправления</w:t>
            </w:r>
          </w:p>
          <w:p w14:paraId="68CDA39D" w14:textId="77777777" w:rsidR="009262BF" w:rsidRPr="00E65C7C" w:rsidRDefault="009262BF" w:rsidP="00FF7914">
            <w:pPr>
              <w:widowControl w:val="0"/>
              <w:ind w:left="-104"/>
              <w:rPr>
                <w:sz w:val="28"/>
                <w:szCs w:val="28"/>
              </w:rPr>
            </w:pPr>
          </w:p>
          <w:p w14:paraId="487663AA" w14:textId="77777777" w:rsidR="00C86ABC" w:rsidRPr="00E65C7C" w:rsidRDefault="00C86ABC" w:rsidP="00FF7914">
            <w:pPr>
              <w:widowControl w:val="0"/>
              <w:ind w:left="-104"/>
              <w:rPr>
                <w:sz w:val="28"/>
                <w:szCs w:val="28"/>
              </w:rPr>
            </w:pPr>
            <w:r w:rsidRPr="00E65C7C">
              <w:rPr>
                <w:sz w:val="28"/>
                <w:szCs w:val="28"/>
              </w:rPr>
              <w:t>От кого: _________________________________</w:t>
            </w:r>
          </w:p>
          <w:p w14:paraId="00DA5ED5" w14:textId="77777777" w:rsidR="00C86ABC" w:rsidRPr="00E65C7C" w:rsidRDefault="00C86ABC" w:rsidP="00FF7914">
            <w:pPr>
              <w:widowControl w:val="0"/>
              <w:ind w:left="-104"/>
              <w:rPr>
                <w:sz w:val="28"/>
                <w:szCs w:val="28"/>
              </w:rPr>
            </w:pPr>
            <w:r w:rsidRPr="00E65C7C">
              <w:rPr>
                <w:sz w:val="28"/>
                <w:szCs w:val="28"/>
              </w:rPr>
              <w:t>__________________________________________________________________</w:t>
            </w:r>
          </w:p>
          <w:p w14:paraId="5474BE56" w14:textId="77777777" w:rsidR="00C86ABC" w:rsidRPr="00E65C7C" w:rsidRDefault="00C86ABC" w:rsidP="00FF7914">
            <w:pPr>
              <w:widowControl w:val="0"/>
              <w:ind w:left="-104"/>
              <w:rPr>
                <w:sz w:val="28"/>
                <w:szCs w:val="28"/>
              </w:rPr>
            </w:pPr>
            <w:r w:rsidRPr="00E65C7C">
              <w:rPr>
                <w:sz w:val="28"/>
                <w:szCs w:val="28"/>
              </w:rPr>
              <w:t>_________________________________</w:t>
            </w:r>
          </w:p>
        </w:tc>
      </w:tr>
    </w:tbl>
    <w:p w14:paraId="074FDACE" w14:textId="77777777" w:rsidR="00C86ABC" w:rsidRPr="00E65C7C" w:rsidRDefault="00C86ABC" w:rsidP="00FF7914">
      <w:pPr>
        <w:rPr>
          <w:sz w:val="28"/>
          <w:szCs w:val="28"/>
        </w:rPr>
      </w:pPr>
    </w:p>
    <w:p w14:paraId="7EBF4D4D" w14:textId="77777777" w:rsidR="009262BF" w:rsidRPr="00E65C7C" w:rsidRDefault="009262BF" w:rsidP="00FF7914">
      <w:pPr>
        <w:rPr>
          <w:sz w:val="28"/>
          <w:szCs w:val="28"/>
        </w:rPr>
      </w:pPr>
    </w:p>
    <w:p w14:paraId="1D89B674" w14:textId="77777777" w:rsidR="00C86ABC" w:rsidRPr="00E65C7C" w:rsidRDefault="00C86ABC" w:rsidP="00FF7914">
      <w:pPr>
        <w:jc w:val="center"/>
        <w:rPr>
          <w:sz w:val="28"/>
          <w:szCs w:val="28"/>
        </w:rPr>
      </w:pPr>
      <w:r w:rsidRPr="00E65C7C">
        <w:rPr>
          <w:sz w:val="28"/>
          <w:szCs w:val="28"/>
        </w:rPr>
        <w:t>РЕШЕНИЕ</w:t>
      </w:r>
    </w:p>
    <w:p w14:paraId="47293AA9" w14:textId="77777777" w:rsidR="00C86ABC" w:rsidRPr="00E65C7C" w:rsidRDefault="00C86ABC" w:rsidP="00FF7914">
      <w:pPr>
        <w:jc w:val="center"/>
        <w:rPr>
          <w:sz w:val="28"/>
          <w:szCs w:val="28"/>
        </w:rPr>
      </w:pPr>
      <w:r w:rsidRPr="00E65C7C">
        <w:rPr>
          <w:sz w:val="28"/>
          <w:szCs w:val="28"/>
        </w:rPr>
        <w:t>об отказе в приёме документов, необходимых для предоставления муниципальной услуги «Выдача разрешений на организацию ярмарок»</w:t>
      </w:r>
    </w:p>
    <w:tbl>
      <w:tblPr>
        <w:tblW w:w="0" w:type="auto"/>
        <w:tblLayout w:type="fixed"/>
        <w:tblLook w:val="04A0" w:firstRow="1" w:lastRow="0" w:firstColumn="1" w:lastColumn="0" w:noHBand="0" w:noVBand="1"/>
      </w:tblPr>
      <w:tblGrid>
        <w:gridCol w:w="4602"/>
        <w:gridCol w:w="4601"/>
      </w:tblGrid>
      <w:tr w:rsidR="00C86ABC" w:rsidRPr="00E65C7C" w14:paraId="138E20C0" w14:textId="77777777" w:rsidTr="003564A0">
        <w:tc>
          <w:tcPr>
            <w:tcW w:w="4602" w:type="dxa"/>
            <w:shd w:val="clear" w:color="auto" w:fill="auto"/>
            <w:tcMar>
              <w:top w:w="0" w:type="dxa"/>
              <w:left w:w="108" w:type="dxa"/>
              <w:bottom w:w="0" w:type="dxa"/>
              <w:right w:w="108" w:type="dxa"/>
            </w:tcMar>
          </w:tcPr>
          <w:p w14:paraId="13BC39EB" w14:textId="77777777" w:rsidR="00C86ABC" w:rsidRPr="00E65C7C" w:rsidRDefault="00C86ABC" w:rsidP="00FF7914">
            <w:pPr>
              <w:widowControl w:val="0"/>
              <w:rPr>
                <w:sz w:val="28"/>
                <w:szCs w:val="28"/>
              </w:rPr>
            </w:pPr>
            <w:r w:rsidRPr="00E65C7C">
              <w:rPr>
                <w:sz w:val="28"/>
                <w:szCs w:val="28"/>
              </w:rPr>
              <w:t>от ____________</w:t>
            </w:r>
          </w:p>
        </w:tc>
        <w:tc>
          <w:tcPr>
            <w:tcW w:w="4601" w:type="dxa"/>
            <w:shd w:val="clear" w:color="auto" w:fill="auto"/>
            <w:tcMar>
              <w:top w:w="0" w:type="dxa"/>
              <w:left w:w="108" w:type="dxa"/>
              <w:bottom w:w="0" w:type="dxa"/>
              <w:right w:w="108" w:type="dxa"/>
            </w:tcMar>
          </w:tcPr>
          <w:p w14:paraId="37069BA7" w14:textId="77777777" w:rsidR="00C86ABC" w:rsidRPr="00E65C7C" w:rsidRDefault="00C86ABC" w:rsidP="00FF7914">
            <w:pPr>
              <w:widowControl w:val="0"/>
              <w:jc w:val="right"/>
              <w:rPr>
                <w:sz w:val="28"/>
                <w:szCs w:val="28"/>
              </w:rPr>
            </w:pPr>
            <w:r w:rsidRPr="00E65C7C">
              <w:rPr>
                <w:sz w:val="28"/>
                <w:szCs w:val="28"/>
              </w:rPr>
              <w:t>№ _____________</w:t>
            </w:r>
          </w:p>
        </w:tc>
      </w:tr>
    </w:tbl>
    <w:p w14:paraId="4E8B1960" w14:textId="77777777" w:rsidR="00C86ABC" w:rsidRPr="00E65C7C" w:rsidRDefault="00C86ABC" w:rsidP="00FF7914">
      <w:pPr>
        <w:ind w:firstLine="708"/>
        <w:jc w:val="both"/>
        <w:rPr>
          <w:sz w:val="28"/>
          <w:szCs w:val="28"/>
        </w:rPr>
      </w:pPr>
      <w:r w:rsidRPr="00E65C7C">
        <w:rPr>
          <w:sz w:val="28"/>
          <w:szCs w:val="28"/>
        </w:rPr>
        <w:t>Рассмотрев Ваше заявление от _______ № ______________ и прилагаемые к нему документы, уполномоченным органом __________________________________________________________________</w:t>
      </w:r>
    </w:p>
    <w:p w14:paraId="4959577C" w14:textId="731F8ECE" w:rsidR="00C86ABC" w:rsidRPr="00E65C7C" w:rsidRDefault="00C86ABC" w:rsidP="00FF7914">
      <w:pPr>
        <w:jc w:val="center"/>
      </w:pPr>
      <w:r w:rsidRPr="00E65C7C">
        <w:t>(наименование уполномоченного органа местного самоуправления)</w:t>
      </w:r>
    </w:p>
    <w:p w14:paraId="037E0133" w14:textId="77777777" w:rsidR="00C86ABC" w:rsidRPr="00E65C7C" w:rsidRDefault="00C86ABC" w:rsidP="00FF7914">
      <w:pPr>
        <w:jc w:val="both"/>
        <w:rPr>
          <w:sz w:val="28"/>
          <w:szCs w:val="28"/>
        </w:rPr>
      </w:pPr>
      <w:r w:rsidRPr="00E65C7C">
        <w:rPr>
          <w:sz w:val="28"/>
          <w:szCs w:val="28"/>
        </w:rPr>
        <w:t>принято решение об отказе в приеме и регистрации документов по следующим основаниям:</w:t>
      </w:r>
    </w:p>
    <w:p w14:paraId="1FC07B9D" w14:textId="77777777" w:rsidR="00BF58F0" w:rsidRPr="00E65C7C" w:rsidRDefault="00BF58F0" w:rsidP="00FF7914">
      <w:pPr>
        <w:jc w:val="both"/>
        <w:rPr>
          <w:sz w:val="28"/>
          <w:szCs w:val="28"/>
        </w:rPr>
      </w:pP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1555"/>
        <w:gridCol w:w="3681"/>
        <w:gridCol w:w="4115"/>
      </w:tblGrid>
      <w:tr w:rsidR="00C86ABC" w:rsidRPr="00E65C7C" w14:paraId="35417F03" w14:textId="77777777" w:rsidTr="003564A0">
        <w:trPr>
          <w:trHeight w:val="141"/>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400AA24" w14:textId="77777777" w:rsidR="00C86ABC" w:rsidRPr="00E65C7C" w:rsidRDefault="00C86ABC" w:rsidP="00FF7914">
            <w:pPr>
              <w:widowControl w:val="0"/>
              <w:jc w:val="center"/>
              <w:rPr>
                <w:sz w:val="28"/>
                <w:szCs w:val="28"/>
              </w:rPr>
            </w:pPr>
            <w:r w:rsidRPr="00E65C7C">
              <w:rPr>
                <w:sz w:val="28"/>
                <w:szCs w:val="28"/>
              </w:rPr>
              <w:t>№</w:t>
            </w:r>
          </w:p>
          <w:p w14:paraId="788BEBC9" w14:textId="6469569D" w:rsidR="00C86ABC" w:rsidRPr="00E65C7C" w:rsidRDefault="00C86ABC" w:rsidP="00FF7914">
            <w:pPr>
              <w:widowControl w:val="0"/>
              <w:jc w:val="center"/>
              <w:rPr>
                <w:sz w:val="28"/>
                <w:szCs w:val="28"/>
              </w:rPr>
            </w:pPr>
            <w:r w:rsidRPr="00E65C7C">
              <w:rPr>
                <w:sz w:val="28"/>
                <w:szCs w:val="28"/>
              </w:rPr>
              <w:t xml:space="preserve">пункта </w:t>
            </w:r>
            <w:r w:rsidR="009262BF" w:rsidRPr="00E65C7C">
              <w:rPr>
                <w:sz w:val="28"/>
                <w:szCs w:val="28"/>
              </w:rPr>
              <w:lastRenderedPageBreak/>
              <w:t>администра</w:t>
            </w:r>
            <w:r w:rsidRPr="00E65C7C">
              <w:rPr>
                <w:sz w:val="28"/>
                <w:szCs w:val="28"/>
              </w:rPr>
              <w:t>тивного регламента</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AE16D84" w14:textId="77777777" w:rsidR="00C86ABC" w:rsidRPr="00E65C7C" w:rsidRDefault="00C86ABC" w:rsidP="00FF7914">
            <w:pPr>
              <w:widowControl w:val="0"/>
              <w:jc w:val="center"/>
              <w:rPr>
                <w:sz w:val="28"/>
                <w:szCs w:val="28"/>
              </w:rPr>
            </w:pPr>
            <w:r w:rsidRPr="00E65C7C">
              <w:rPr>
                <w:sz w:val="28"/>
                <w:szCs w:val="28"/>
              </w:rPr>
              <w:lastRenderedPageBreak/>
              <w:t xml:space="preserve">Наименование основания для отказа в соответствии с </w:t>
            </w:r>
            <w:r w:rsidRPr="00E65C7C">
              <w:rPr>
                <w:sz w:val="28"/>
                <w:szCs w:val="28"/>
              </w:rPr>
              <w:lastRenderedPageBreak/>
              <w:t>единым стандартом</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5331F38" w14:textId="77777777" w:rsidR="00C86ABC" w:rsidRPr="00E65C7C" w:rsidRDefault="00C86ABC" w:rsidP="00FF7914">
            <w:pPr>
              <w:widowControl w:val="0"/>
              <w:jc w:val="center"/>
              <w:rPr>
                <w:sz w:val="28"/>
                <w:szCs w:val="28"/>
              </w:rPr>
            </w:pPr>
            <w:r w:rsidRPr="00E65C7C">
              <w:rPr>
                <w:sz w:val="28"/>
                <w:szCs w:val="28"/>
              </w:rPr>
              <w:lastRenderedPageBreak/>
              <w:t>Разъяснение причин отказа в предоставлении услуги</w:t>
            </w:r>
          </w:p>
        </w:tc>
      </w:tr>
      <w:tr w:rsidR="00C86ABC" w:rsidRPr="00E65C7C" w14:paraId="5AF0495E" w14:textId="77777777" w:rsidTr="003564A0">
        <w:trPr>
          <w:trHeight w:val="205"/>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CB25D7F" w14:textId="77777777" w:rsidR="00C86ABC" w:rsidRPr="00E65C7C" w:rsidRDefault="00C86ABC" w:rsidP="00FF7914">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1B9AEF2" w14:textId="77777777" w:rsidR="00C86ABC" w:rsidRPr="00E65C7C" w:rsidRDefault="00C86ABC" w:rsidP="00FF7914">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B7963A3" w14:textId="77777777" w:rsidR="00C86ABC" w:rsidRPr="00E65C7C" w:rsidRDefault="00C86ABC" w:rsidP="00FF7914">
            <w:pPr>
              <w:widowControl w:val="0"/>
              <w:jc w:val="both"/>
              <w:rPr>
                <w:sz w:val="28"/>
                <w:szCs w:val="28"/>
              </w:rPr>
            </w:pPr>
          </w:p>
        </w:tc>
      </w:tr>
      <w:tr w:rsidR="00C86ABC" w:rsidRPr="00E65C7C" w14:paraId="090DA2D9" w14:textId="77777777" w:rsidTr="003564A0">
        <w:trPr>
          <w:trHeight w:val="198"/>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F3B7D3B" w14:textId="77777777" w:rsidR="00C86ABC" w:rsidRPr="00E65C7C" w:rsidRDefault="00C86ABC" w:rsidP="00FF7914">
            <w:pPr>
              <w:widowControl w:val="0"/>
              <w:jc w:val="both"/>
              <w:rPr>
                <w:sz w:val="28"/>
                <w:szCs w:val="28"/>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840115B" w14:textId="77777777" w:rsidR="00C86ABC" w:rsidRPr="00E65C7C" w:rsidRDefault="00C86ABC" w:rsidP="00FF7914">
            <w:pPr>
              <w:widowControl w:val="0"/>
              <w:ind w:left="199"/>
              <w:rPr>
                <w:sz w:val="28"/>
                <w:szCs w:val="28"/>
              </w:rPr>
            </w:pP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CE6B07F" w14:textId="77777777" w:rsidR="00C86ABC" w:rsidRPr="00E65C7C" w:rsidRDefault="00C86ABC" w:rsidP="00FF7914">
            <w:pPr>
              <w:widowControl w:val="0"/>
              <w:jc w:val="both"/>
              <w:rPr>
                <w:sz w:val="28"/>
                <w:szCs w:val="28"/>
              </w:rPr>
            </w:pPr>
          </w:p>
        </w:tc>
      </w:tr>
    </w:tbl>
    <w:p w14:paraId="6B2D26D6" w14:textId="77777777" w:rsidR="00C86ABC" w:rsidRPr="00E65C7C" w:rsidRDefault="00C86ABC" w:rsidP="00FF7914">
      <w:pPr>
        <w:ind w:firstLine="709"/>
        <w:jc w:val="both"/>
        <w:rPr>
          <w:sz w:val="28"/>
          <w:szCs w:val="28"/>
        </w:rPr>
      </w:pPr>
    </w:p>
    <w:p w14:paraId="3E37CEF0" w14:textId="77777777" w:rsidR="00C86ABC" w:rsidRPr="00E65C7C" w:rsidRDefault="00C86ABC" w:rsidP="00FF7914">
      <w:pPr>
        <w:ind w:firstLine="709"/>
        <w:jc w:val="both"/>
        <w:rPr>
          <w:sz w:val="28"/>
          <w:szCs w:val="28"/>
        </w:rPr>
      </w:pPr>
      <w:r w:rsidRPr="00E65C7C">
        <w:rPr>
          <w:sz w:val="28"/>
          <w:szCs w:val="28"/>
        </w:rPr>
        <w:t>Дополнительная информация: __________________________________.</w:t>
      </w:r>
    </w:p>
    <w:p w14:paraId="7E0A95F0" w14:textId="6962C4DB" w:rsidR="00C86ABC" w:rsidRPr="00E65C7C" w:rsidRDefault="00C86ABC" w:rsidP="00FF7914">
      <w:pPr>
        <w:ind w:firstLine="709"/>
        <w:jc w:val="both"/>
        <w:rPr>
          <w:sz w:val="28"/>
          <w:szCs w:val="28"/>
        </w:rPr>
      </w:pPr>
      <w:r w:rsidRPr="00E65C7C">
        <w:rPr>
          <w:sz w:val="28"/>
          <w:szCs w:val="28"/>
        </w:rPr>
        <w:t xml:space="preserve">Вы вправе повторно обратиться в </w:t>
      </w:r>
      <w:r w:rsidR="005677FE" w:rsidRPr="00E65C7C">
        <w:rPr>
          <w:sz w:val="28"/>
          <w:szCs w:val="28"/>
        </w:rPr>
        <w:t>администрацию муниципального образования Ногликский муниципальный округ Сахалинской области</w:t>
      </w:r>
      <w:r w:rsidRPr="00E65C7C">
        <w:rPr>
          <w:sz w:val="28"/>
          <w:szCs w:val="28"/>
        </w:rPr>
        <w:t xml:space="preserve"> с заявлением о предоставлении муниципальной услуги после устранения указанных нарушений.</w:t>
      </w:r>
    </w:p>
    <w:p w14:paraId="772726B3" w14:textId="1BD0EABC" w:rsidR="00C86ABC" w:rsidRPr="00E65C7C" w:rsidRDefault="00C86ABC" w:rsidP="00FF7914">
      <w:pPr>
        <w:ind w:firstLine="709"/>
        <w:jc w:val="both"/>
        <w:rPr>
          <w:sz w:val="28"/>
          <w:szCs w:val="28"/>
        </w:rPr>
      </w:pPr>
      <w:r w:rsidRPr="00E65C7C">
        <w:rPr>
          <w:sz w:val="28"/>
          <w:szCs w:val="28"/>
        </w:rPr>
        <w:t xml:space="preserve">Данный отказ может быть обжалован в досудебном порядке путем направления жалобы в </w:t>
      </w:r>
      <w:r w:rsidR="005677FE" w:rsidRPr="00E65C7C">
        <w:rPr>
          <w:sz w:val="28"/>
          <w:szCs w:val="28"/>
        </w:rPr>
        <w:t>администрацию муниципального образования Ногликский муниципальный округ Сахалинской области</w:t>
      </w:r>
      <w:r w:rsidRPr="00E65C7C">
        <w:rPr>
          <w:sz w:val="28"/>
          <w:szCs w:val="28"/>
        </w:rPr>
        <w:t>, а также в судебном порядке.</w:t>
      </w:r>
    </w:p>
    <w:p w14:paraId="34048D73" w14:textId="77777777" w:rsidR="00C86ABC" w:rsidRPr="00E65C7C" w:rsidRDefault="00C86ABC" w:rsidP="00FF7914">
      <w:pPr>
        <w:ind w:firstLine="709"/>
        <w:jc w:val="both"/>
        <w:rPr>
          <w:sz w:val="28"/>
          <w:szCs w:val="28"/>
        </w:rPr>
      </w:pPr>
    </w:p>
    <w:tbl>
      <w:tblPr>
        <w:tblW w:w="9356" w:type="dxa"/>
        <w:tblLayout w:type="fixed"/>
        <w:tblLook w:val="04A0" w:firstRow="1" w:lastRow="0" w:firstColumn="1" w:lastColumn="0" w:noHBand="0" w:noVBand="1"/>
      </w:tblPr>
      <w:tblGrid>
        <w:gridCol w:w="5099"/>
        <w:gridCol w:w="4257"/>
      </w:tblGrid>
      <w:tr w:rsidR="00C86ABC" w:rsidRPr="00E65C7C" w14:paraId="5A5264B1" w14:textId="77777777" w:rsidTr="003564A0">
        <w:tc>
          <w:tcPr>
            <w:tcW w:w="5099" w:type="dxa"/>
            <w:tcBorders>
              <w:right w:val="single" w:sz="4" w:space="0" w:color="000000"/>
            </w:tcBorders>
            <w:shd w:val="clear" w:color="auto" w:fill="auto"/>
            <w:tcMar>
              <w:top w:w="0" w:type="dxa"/>
              <w:left w:w="108" w:type="dxa"/>
              <w:bottom w:w="0" w:type="dxa"/>
              <w:right w:w="108" w:type="dxa"/>
            </w:tcMar>
          </w:tcPr>
          <w:p w14:paraId="2DB34853" w14:textId="77777777" w:rsidR="00C86ABC" w:rsidRPr="00E65C7C" w:rsidRDefault="00C86ABC" w:rsidP="00FF7914">
            <w:pPr>
              <w:widowControl w:val="0"/>
              <w:tabs>
                <w:tab w:val="left" w:pos="567"/>
              </w:tabs>
              <w:rPr>
                <w:i/>
                <w:sz w:val="28"/>
                <w:szCs w:val="28"/>
              </w:rPr>
            </w:pPr>
            <w:r w:rsidRPr="00E65C7C">
              <w:rPr>
                <w:i/>
                <w:sz w:val="28"/>
                <w:szCs w:val="28"/>
              </w:rPr>
              <w:t>__________________________________</w:t>
            </w:r>
          </w:p>
          <w:p w14:paraId="10398518" w14:textId="77777777" w:rsidR="004D54CE" w:rsidRPr="00E65C7C" w:rsidRDefault="004D54CE" w:rsidP="00FF7914">
            <w:pPr>
              <w:widowControl w:val="0"/>
              <w:tabs>
                <w:tab w:val="left" w:pos="567"/>
              </w:tabs>
              <w:jc w:val="center"/>
            </w:pPr>
            <w:r w:rsidRPr="00E65C7C">
              <w:t>(должность и ФИО сотрудника,</w:t>
            </w:r>
          </w:p>
          <w:p w14:paraId="51EA5FEF" w14:textId="09B39AA7" w:rsidR="00C86ABC" w:rsidRPr="00E65C7C" w:rsidRDefault="00C86ABC" w:rsidP="00FF7914">
            <w:pPr>
              <w:widowControl w:val="0"/>
              <w:tabs>
                <w:tab w:val="left" w:pos="567"/>
              </w:tabs>
              <w:jc w:val="center"/>
            </w:pPr>
            <w:r w:rsidRPr="00E65C7C">
              <w:t>принявшего решение)</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F2E1D" w14:textId="77777777" w:rsidR="00C86ABC" w:rsidRPr="00E65C7C" w:rsidRDefault="00C86ABC" w:rsidP="00FF7914">
            <w:pPr>
              <w:widowControl w:val="0"/>
              <w:tabs>
                <w:tab w:val="left" w:pos="567"/>
              </w:tabs>
              <w:jc w:val="center"/>
              <w:rPr>
                <w:sz w:val="28"/>
                <w:szCs w:val="28"/>
              </w:rPr>
            </w:pPr>
            <w:r w:rsidRPr="00E65C7C">
              <w:rPr>
                <w:sz w:val="28"/>
                <w:szCs w:val="28"/>
              </w:rPr>
              <w:t>Сведения об</w:t>
            </w:r>
          </w:p>
          <w:p w14:paraId="6F48E3A7" w14:textId="77777777" w:rsidR="00C86ABC" w:rsidRPr="00E65C7C" w:rsidRDefault="00C86ABC" w:rsidP="00FF7914">
            <w:pPr>
              <w:widowControl w:val="0"/>
              <w:tabs>
                <w:tab w:val="left" w:pos="567"/>
              </w:tabs>
              <w:jc w:val="center"/>
              <w:rPr>
                <w:sz w:val="28"/>
                <w:szCs w:val="28"/>
              </w:rPr>
            </w:pPr>
            <w:r w:rsidRPr="00E65C7C">
              <w:rPr>
                <w:sz w:val="28"/>
                <w:szCs w:val="28"/>
              </w:rPr>
              <w:t>Электронной подписи</w:t>
            </w:r>
          </w:p>
        </w:tc>
      </w:tr>
    </w:tbl>
    <w:p w14:paraId="25EDD137" w14:textId="77777777" w:rsidR="00C86ABC" w:rsidRPr="00E65C7C" w:rsidRDefault="00C86ABC" w:rsidP="00FF7914">
      <w:pPr>
        <w:rPr>
          <w:sz w:val="28"/>
          <w:szCs w:val="28"/>
        </w:rPr>
      </w:pPr>
    </w:p>
    <w:p w14:paraId="2F7FE893" w14:textId="77777777" w:rsidR="00C86ABC" w:rsidRPr="00E65C7C" w:rsidRDefault="00C86ABC" w:rsidP="00FF7914">
      <w:pPr>
        <w:jc w:val="both"/>
        <w:rPr>
          <w:sz w:val="28"/>
          <w:szCs w:val="28"/>
        </w:rPr>
        <w:sectPr w:rsidR="00C86ABC" w:rsidRPr="00E65C7C" w:rsidSect="00FF7914">
          <w:headerReference w:type="default" r:id="rId14"/>
          <w:type w:val="nextColumn"/>
          <w:pgSz w:w="11906" w:h="16838"/>
          <w:pgMar w:top="1134" w:right="851" w:bottom="1134" w:left="1701" w:header="425" w:footer="0" w:gutter="0"/>
          <w:cols w:space="720"/>
          <w:titlePg/>
          <w:docGrid w:linePitch="360"/>
        </w:sectPr>
      </w:pPr>
    </w:p>
    <w:p w14:paraId="590A0EB7" w14:textId="7409F7E9" w:rsidR="00C86ABC" w:rsidRPr="00E65C7C" w:rsidRDefault="00C86ABC" w:rsidP="006C2EEA">
      <w:pPr>
        <w:tabs>
          <w:tab w:val="left" w:pos="6600"/>
        </w:tabs>
        <w:spacing w:after="120"/>
        <w:ind w:left="3402"/>
        <w:jc w:val="center"/>
        <w:rPr>
          <w:sz w:val="28"/>
          <w:szCs w:val="28"/>
        </w:rPr>
      </w:pPr>
      <w:r w:rsidRPr="00E65C7C">
        <w:rPr>
          <w:sz w:val="28"/>
          <w:szCs w:val="28"/>
        </w:rPr>
        <w:lastRenderedPageBreak/>
        <w:t xml:space="preserve">ПРИЛОЖЕНИЕ </w:t>
      </w:r>
      <w:r w:rsidR="0071731E" w:rsidRPr="00E65C7C">
        <w:rPr>
          <w:sz w:val="28"/>
          <w:szCs w:val="28"/>
        </w:rPr>
        <w:t>5</w:t>
      </w:r>
    </w:p>
    <w:p w14:paraId="4E352C4D" w14:textId="77777777" w:rsidR="006C2EEA" w:rsidRPr="00E65C7C" w:rsidRDefault="006C2EEA" w:rsidP="006C2EEA">
      <w:pPr>
        <w:tabs>
          <w:tab w:val="left" w:pos="5820"/>
          <w:tab w:val="left" w:pos="6600"/>
          <w:tab w:val="right" w:pos="9355"/>
        </w:tabs>
        <w:ind w:left="3402"/>
        <w:jc w:val="center"/>
        <w:rPr>
          <w:sz w:val="28"/>
          <w:szCs w:val="28"/>
        </w:rPr>
      </w:pPr>
      <w:r w:rsidRPr="00E65C7C">
        <w:rPr>
          <w:sz w:val="28"/>
          <w:szCs w:val="28"/>
        </w:rPr>
        <w:t>к административному регламенту</w:t>
      </w:r>
    </w:p>
    <w:p w14:paraId="68F156AB" w14:textId="77777777" w:rsidR="006C2EEA" w:rsidRPr="00E65C7C" w:rsidRDefault="006C2EEA" w:rsidP="006C2EEA">
      <w:pPr>
        <w:tabs>
          <w:tab w:val="left" w:pos="6600"/>
        </w:tabs>
        <w:ind w:left="3402"/>
        <w:jc w:val="center"/>
        <w:rPr>
          <w:sz w:val="28"/>
          <w:szCs w:val="28"/>
        </w:rPr>
      </w:pPr>
      <w:r w:rsidRPr="00E65C7C">
        <w:rPr>
          <w:sz w:val="28"/>
          <w:szCs w:val="28"/>
        </w:rPr>
        <w:t>предоставления муниципальной услуги</w:t>
      </w:r>
    </w:p>
    <w:p w14:paraId="0D96D004" w14:textId="77777777" w:rsidR="006C2EEA" w:rsidRPr="00E65C7C" w:rsidRDefault="006C2EEA" w:rsidP="006C2EEA">
      <w:pPr>
        <w:tabs>
          <w:tab w:val="left" w:pos="6600"/>
        </w:tabs>
        <w:ind w:left="3402"/>
        <w:jc w:val="center"/>
        <w:rPr>
          <w:sz w:val="28"/>
          <w:szCs w:val="28"/>
        </w:rPr>
      </w:pPr>
      <w:r w:rsidRPr="00E65C7C">
        <w:rPr>
          <w:sz w:val="28"/>
          <w:szCs w:val="28"/>
        </w:rPr>
        <w:t xml:space="preserve">«Выдача </w:t>
      </w:r>
      <w:r>
        <w:rPr>
          <w:sz w:val="28"/>
          <w:szCs w:val="28"/>
        </w:rPr>
        <w:t xml:space="preserve">разрешений на организацию </w:t>
      </w:r>
      <w:r w:rsidRPr="00E65C7C">
        <w:rPr>
          <w:sz w:val="28"/>
          <w:szCs w:val="28"/>
        </w:rPr>
        <w:t>ярмарок», утвержденному</w:t>
      </w:r>
      <w:r>
        <w:rPr>
          <w:sz w:val="28"/>
          <w:szCs w:val="28"/>
        </w:rPr>
        <w:t xml:space="preserve"> </w:t>
      </w:r>
      <w:r w:rsidRPr="00E65C7C">
        <w:rPr>
          <w:sz w:val="28"/>
          <w:szCs w:val="28"/>
        </w:rPr>
        <w:t>постановлением администрации</w:t>
      </w:r>
    </w:p>
    <w:p w14:paraId="6DB6E086"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муниципального образования</w:t>
      </w:r>
    </w:p>
    <w:p w14:paraId="1BD061ED"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Ногликский муниципальный округ</w:t>
      </w:r>
    </w:p>
    <w:p w14:paraId="244994A5" w14:textId="77777777" w:rsidR="006C2EEA" w:rsidRPr="00E65C7C" w:rsidRDefault="006C2EEA" w:rsidP="006C2EEA">
      <w:pPr>
        <w:tabs>
          <w:tab w:val="left" w:pos="6600"/>
        </w:tabs>
        <w:ind w:left="3402"/>
        <w:jc w:val="center"/>
        <w:rPr>
          <w:sz w:val="28"/>
          <w:szCs w:val="28"/>
          <w:lang w:eastAsia="en-US"/>
        </w:rPr>
      </w:pPr>
      <w:r w:rsidRPr="00E65C7C">
        <w:rPr>
          <w:sz w:val="28"/>
          <w:szCs w:val="28"/>
          <w:lang w:eastAsia="en-US"/>
        </w:rPr>
        <w:t>Сахалинской области</w:t>
      </w:r>
    </w:p>
    <w:p w14:paraId="276AA44A" w14:textId="77777777" w:rsidR="007461FF" w:rsidRPr="00E65C7C" w:rsidRDefault="007461FF" w:rsidP="007461FF">
      <w:pPr>
        <w:widowControl w:val="0"/>
        <w:tabs>
          <w:tab w:val="left" w:pos="0"/>
        </w:tabs>
        <w:ind w:left="3686" w:right="-1"/>
        <w:contextualSpacing/>
        <w:jc w:val="center"/>
        <w:rPr>
          <w:sz w:val="28"/>
          <w:szCs w:val="28"/>
        </w:rPr>
      </w:pPr>
      <w:r>
        <w:rPr>
          <w:sz w:val="28"/>
          <w:szCs w:val="28"/>
        </w:rPr>
        <w:t>от 25 ноября 2025 года № 854</w:t>
      </w:r>
    </w:p>
    <w:p w14:paraId="452408D3" w14:textId="77777777" w:rsidR="00C86ABC" w:rsidRPr="00E65C7C" w:rsidRDefault="00C86ABC" w:rsidP="00FF7914">
      <w:pPr>
        <w:jc w:val="both"/>
        <w:rPr>
          <w:sz w:val="28"/>
          <w:szCs w:val="28"/>
        </w:rPr>
      </w:pPr>
    </w:p>
    <w:p w14:paraId="64105528" w14:textId="77777777" w:rsidR="007461FF" w:rsidRDefault="007461FF" w:rsidP="009262BF">
      <w:pPr>
        <w:widowControl w:val="0"/>
        <w:tabs>
          <w:tab w:val="left" w:pos="567"/>
        </w:tabs>
        <w:jc w:val="center"/>
        <w:rPr>
          <w:sz w:val="28"/>
          <w:szCs w:val="28"/>
        </w:rPr>
      </w:pPr>
    </w:p>
    <w:p w14:paraId="46AA16B1" w14:textId="77777777" w:rsidR="007461FF" w:rsidRDefault="007461FF" w:rsidP="009262BF">
      <w:pPr>
        <w:widowControl w:val="0"/>
        <w:tabs>
          <w:tab w:val="left" w:pos="567"/>
        </w:tabs>
        <w:jc w:val="center"/>
        <w:rPr>
          <w:sz w:val="28"/>
          <w:szCs w:val="28"/>
        </w:rPr>
      </w:pPr>
    </w:p>
    <w:p w14:paraId="7714F9C7" w14:textId="77777777" w:rsidR="007461FF" w:rsidRDefault="007461FF" w:rsidP="009262BF">
      <w:pPr>
        <w:widowControl w:val="0"/>
        <w:tabs>
          <w:tab w:val="left" w:pos="567"/>
        </w:tabs>
        <w:jc w:val="center"/>
        <w:rPr>
          <w:sz w:val="28"/>
          <w:szCs w:val="28"/>
        </w:rPr>
      </w:pPr>
    </w:p>
    <w:p w14:paraId="12736A16" w14:textId="75D7E910" w:rsidR="00C86ABC" w:rsidRPr="00E65C7C" w:rsidRDefault="00C86ABC" w:rsidP="009262BF">
      <w:pPr>
        <w:widowControl w:val="0"/>
        <w:tabs>
          <w:tab w:val="left" w:pos="567"/>
        </w:tabs>
        <w:jc w:val="center"/>
        <w:rPr>
          <w:sz w:val="28"/>
          <w:szCs w:val="28"/>
        </w:rPr>
      </w:pPr>
      <w:bookmarkStart w:id="8" w:name="_GoBack"/>
      <w:bookmarkEnd w:id="8"/>
      <w:r w:rsidRPr="00E65C7C">
        <w:rPr>
          <w:sz w:val="28"/>
          <w:szCs w:val="28"/>
        </w:rPr>
        <w:t>ФОРМА</w:t>
      </w:r>
    </w:p>
    <w:p w14:paraId="29CA4D94" w14:textId="77777777" w:rsidR="00155D85" w:rsidRPr="00E65C7C" w:rsidRDefault="00155D85" w:rsidP="00FF7914">
      <w:pPr>
        <w:widowControl w:val="0"/>
        <w:tabs>
          <w:tab w:val="left" w:pos="567"/>
        </w:tabs>
        <w:ind w:left="4253"/>
        <w:rPr>
          <w:sz w:val="28"/>
          <w:szCs w:val="28"/>
        </w:rPr>
      </w:pPr>
    </w:p>
    <w:p w14:paraId="000CFBC6" w14:textId="06893371" w:rsidR="00155D85" w:rsidRPr="00E65C7C" w:rsidRDefault="00155D85"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В администрацию муниципального</w:t>
      </w:r>
    </w:p>
    <w:p w14:paraId="46840605" w14:textId="387C0867" w:rsidR="00155D85" w:rsidRPr="00E65C7C" w:rsidRDefault="00155D85"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образования Ногликский муниципальный</w:t>
      </w:r>
    </w:p>
    <w:p w14:paraId="0B8756AC" w14:textId="2026E24C" w:rsidR="00C86ABC" w:rsidRPr="00E65C7C" w:rsidRDefault="00155D85" w:rsidP="00FF7914">
      <w:pPr>
        <w:pStyle w:val="ConsPlusNonformat"/>
        <w:jc w:val="right"/>
        <w:rPr>
          <w:rFonts w:ascii="Times New Roman" w:hAnsi="Times New Roman" w:cs="Times New Roman"/>
          <w:sz w:val="28"/>
          <w:szCs w:val="28"/>
        </w:rPr>
      </w:pPr>
      <w:r w:rsidRPr="00E65C7C">
        <w:rPr>
          <w:rFonts w:ascii="Times New Roman" w:hAnsi="Times New Roman" w:cs="Times New Roman"/>
          <w:sz w:val="28"/>
          <w:szCs w:val="28"/>
        </w:rPr>
        <w:t xml:space="preserve">округ Сахалинской области </w:t>
      </w:r>
    </w:p>
    <w:p w14:paraId="73A54744" w14:textId="77777777" w:rsidR="00C86ABC" w:rsidRPr="00E65C7C" w:rsidRDefault="00C86ABC" w:rsidP="00FF7914">
      <w:pPr>
        <w:shd w:val="clear" w:color="auto" w:fill="FFFFFF"/>
        <w:jc w:val="right"/>
        <w:rPr>
          <w:color w:val="000000"/>
          <w:sz w:val="28"/>
          <w:szCs w:val="28"/>
        </w:rPr>
      </w:pPr>
      <w:r w:rsidRPr="00E65C7C">
        <w:rPr>
          <w:color w:val="000000"/>
          <w:sz w:val="28"/>
          <w:szCs w:val="28"/>
        </w:rPr>
        <w:t>от __________________________________</w:t>
      </w:r>
    </w:p>
    <w:p w14:paraId="26ABECB2" w14:textId="19F03929" w:rsidR="00C86ABC" w:rsidRPr="00E65C7C" w:rsidRDefault="00C86ABC" w:rsidP="009262BF">
      <w:pPr>
        <w:shd w:val="clear" w:color="auto" w:fill="FFFFFF"/>
        <w:ind w:left="4678"/>
        <w:jc w:val="center"/>
        <w:rPr>
          <w:color w:val="000000"/>
        </w:rPr>
      </w:pPr>
      <w:r w:rsidRPr="00E65C7C">
        <w:rPr>
          <w:color w:val="000000"/>
        </w:rPr>
        <w:t>фамилия, имя, отчество</w:t>
      </w:r>
    </w:p>
    <w:p w14:paraId="2CA43F35" w14:textId="34F3B328" w:rsidR="00C86ABC" w:rsidRPr="00E65C7C" w:rsidRDefault="00C86ABC" w:rsidP="009262BF">
      <w:pPr>
        <w:shd w:val="clear" w:color="auto" w:fill="FFFFFF"/>
        <w:ind w:left="4678"/>
        <w:jc w:val="center"/>
        <w:rPr>
          <w:color w:val="000000"/>
        </w:rPr>
      </w:pPr>
      <w:r w:rsidRPr="00E65C7C">
        <w:rPr>
          <w:color w:val="000000"/>
        </w:rPr>
        <w:t>(последнее - при наличии),</w:t>
      </w:r>
    </w:p>
    <w:p w14:paraId="3419A63A" w14:textId="77777777" w:rsidR="00C86ABC" w:rsidRPr="00E65C7C" w:rsidRDefault="00C86ABC" w:rsidP="00FF7914">
      <w:pPr>
        <w:shd w:val="clear" w:color="auto" w:fill="FFFFFF"/>
        <w:jc w:val="right"/>
        <w:rPr>
          <w:color w:val="000000"/>
          <w:sz w:val="28"/>
          <w:szCs w:val="28"/>
        </w:rPr>
      </w:pPr>
      <w:r w:rsidRPr="00E65C7C">
        <w:rPr>
          <w:color w:val="000000"/>
          <w:sz w:val="28"/>
          <w:szCs w:val="28"/>
        </w:rPr>
        <w:t>____________________________________</w:t>
      </w:r>
    </w:p>
    <w:p w14:paraId="570ACDF8" w14:textId="199F1E2C" w:rsidR="00C86ABC" w:rsidRPr="00E65C7C" w:rsidRDefault="00C86ABC" w:rsidP="00FF7914">
      <w:pPr>
        <w:shd w:val="clear" w:color="auto" w:fill="FFFFFF"/>
        <w:ind w:left="4253" w:right="282"/>
        <w:rPr>
          <w:color w:val="000000"/>
        </w:rPr>
      </w:pPr>
      <w:r w:rsidRPr="00E65C7C">
        <w:rPr>
          <w:color w:val="000000"/>
        </w:rPr>
        <w:t>индивидуальный предприниматель,</w:t>
      </w:r>
    </w:p>
    <w:p w14:paraId="548C8732" w14:textId="77777777" w:rsidR="00C86ABC" w:rsidRPr="00E65C7C" w:rsidRDefault="00C86ABC" w:rsidP="00FF7914">
      <w:pPr>
        <w:shd w:val="clear" w:color="auto" w:fill="FFFFFF"/>
        <w:jc w:val="right"/>
        <w:rPr>
          <w:color w:val="000000"/>
          <w:sz w:val="28"/>
          <w:szCs w:val="28"/>
        </w:rPr>
      </w:pPr>
      <w:r w:rsidRPr="00E65C7C">
        <w:rPr>
          <w:color w:val="000000"/>
          <w:sz w:val="28"/>
          <w:szCs w:val="28"/>
        </w:rPr>
        <w:t>____________________________________</w:t>
      </w:r>
    </w:p>
    <w:p w14:paraId="2E2B7CC8" w14:textId="77777777" w:rsidR="00C86ABC" w:rsidRPr="00E65C7C" w:rsidRDefault="00C86ABC" w:rsidP="00FF7914">
      <w:pPr>
        <w:shd w:val="clear" w:color="auto" w:fill="FFFFFF"/>
        <w:ind w:right="990"/>
        <w:jc w:val="right"/>
        <w:rPr>
          <w:color w:val="000000"/>
        </w:rPr>
      </w:pPr>
      <w:r w:rsidRPr="00E65C7C">
        <w:rPr>
          <w:color w:val="000000"/>
        </w:rPr>
        <w:t>юридическое лицо - наименование</w:t>
      </w:r>
    </w:p>
    <w:p w14:paraId="555EC28C" w14:textId="77777777" w:rsidR="00C86ABC" w:rsidRPr="00E65C7C" w:rsidRDefault="00C86ABC" w:rsidP="00FF7914">
      <w:pPr>
        <w:shd w:val="clear" w:color="auto" w:fill="FFFFFF"/>
        <w:jc w:val="right"/>
        <w:rPr>
          <w:color w:val="000000"/>
          <w:sz w:val="28"/>
          <w:szCs w:val="28"/>
        </w:rPr>
      </w:pPr>
      <w:r w:rsidRPr="00E65C7C">
        <w:rPr>
          <w:color w:val="000000"/>
          <w:sz w:val="28"/>
          <w:szCs w:val="28"/>
        </w:rPr>
        <w:t>____________________________________</w:t>
      </w:r>
    </w:p>
    <w:p w14:paraId="2F5A500C" w14:textId="41292D85" w:rsidR="00C86ABC" w:rsidRPr="00E65C7C" w:rsidRDefault="00C86ABC" w:rsidP="009262BF">
      <w:pPr>
        <w:shd w:val="clear" w:color="auto" w:fill="FFFFFF"/>
        <w:ind w:left="4111"/>
        <w:jc w:val="center"/>
        <w:rPr>
          <w:color w:val="000000"/>
        </w:rPr>
      </w:pPr>
      <w:r w:rsidRPr="00E65C7C">
        <w:rPr>
          <w:color w:val="000000"/>
        </w:rPr>
        <w:t>(почтовый (юридический) адрес)</w:t>
      </w:r>
    </w:p>
    <w:p w14:paraId="36BDB85F" w14:textId="77777777" w:rsidR="00C86ABC" w:rsidRPr="00E65C7C" w:rsidRDefault="00C86ABC" w:rsidP="00FF7914">
      <w:pPr>
        <w:shd w:val="clear" w:color="auto" w:fill="FFFFFF"/>
        <w:jc w:val="right"/>
        <w:rPr>
          <w:color w:val="000000"/>
          <w:sz w:val="28"/>
          <w:szCs w:val="28"/>
        </w:rPr>
      </w:pPr>
      <w:r w:rsidRPr="00E65C7C">
        <w:rPr>
          <w:color w:val="000000"/>
          <w:sz w:val="28"/>
          <w:szCs w:val="28"/>
        </w:rPr>
        <w:t>____________________________________</w:t>
      </w:r>
    </w:p>
    <w:p w14:paraId="2756F073" w14:textId="5219C1B5" w:rsidR="00C86ABC" w:rsidRPr="00E65C7C" w:rsidRDefault="00C86ABC" w:rsidP="009262BF">
      <w:pPr>
        <w:shd w:val="clear" w:color="auto" w:fill="FFFFFF"/>
        <w:ind w:left="5529"/>
        <w:rPr>
          <w:color w:val="000000"/>
        </w:rPr>
      </w:pPr>
      <w:r w:rsidRPr="00E65C7C">
        <w:rPr>
          <w:color w:val="000000"/>
        </w:rPr>
        <w:t>(контактный телефон)</w:t>
      </w:r>
    </w:p>
    <w:p w14:paraId="4D5340BF" w14:textId="77777777" w:rsidR="00C86ABC" w:rsidRPr="00E65C7C" w:rsidRDefault="00C86ABC" w:rsidP="00FF7914">
      <w:pPr>
        <w:shd w:val="clear" w:color="auto" w:fill="FFFFFF"/>
        <w:jc w:val="center"/>
        <w:rPr>
          <w:color w:val="000000"/>
          <w:sz w:val="28"/>
          <w:szCs w:val="28"/>
        </w:rPr>
      </w:pPr>
    </w:p>
    <w:p w14:paraId="0D1B12C3" w14:textId="77777777" w:rsidR="009262BF" w:rsidRPr="00E65C7C" w:rsidRDefault="009262BF" w:rsidP="00FF7914">
      <w:pPr>
        <w:shd w:val="clear" w:color="auto" w:fill="FFFFFF"/>
        <w:jc w:val="center"/>
        <w:rPr>
          <w:color w:val="000000"/>
          <w:sz w:val="28"/>
          <w:szCs w:val="28"/>
        </w:rPr>
      </w:pPr>
    </w:p>
    <w:p w14:paraId="0DE7B87B" w14:textId="77777777" w:rsidR="00C86ABC" w:rsidRPr="00E65C7C" w:rsidRDefault="00C86ABC" w:rsidP="00FF7914">
      <w:pPr>
        <w:shd w:val="clear" w:color="auto" w:fill="FFFFFF"/>
        <w:jc w:val="center"/>
        <w:rPr>
          <w:color w:val="000000"/>
          <w:sz w:val="28"/>
          <w:szCs w:val="28"/>
        </w:rPr>
      </w:pPr>
      <w:r w:rsidRPr="00E65C7C">
        <w:rPr>
          <w:color w:val="000000"/>
          <w:sz w:val="28"/>
          <w:szCs w:val="28"/>
        </w:rPr>
        <w:t>Заявление</w:t>
      </w:r>
    </w:p>
    <w:p w14:paraId="0D9CF90A" w14:textId="77777777" w:rsidR="00C86ABC" w:rsidRPr="00E65C7C" w:rsidRDefault="00C86ABC" w:rsidP="00FF7914">
      <w:pPr>
        <w:shd w:val="clear" w:color="auto" w:fill="FFFFFF"/>
        <w:jc w:val="center"/>
        <w:rPr>
          <w:color w:val="000000"/>
          <w:sz w:val="28"/>
          <w:szCs w:val="28"/>
        </w:rPr>
      </w:pPr>
      <w:r w:rsidRPr="00E65C7C">
        <w:rPr>
          <w:color w:val="000000"/>
          <w:sz w:val="28"/>
          <w:szCs w:val="28"/>
        </w:rPr>
        <w:t>об исправлении допущенных ошибок (опечаток) в выданных в результате</w:t>
      </w:r>
    </w:p>
    <w:p w14:paraId="5A0AAA81" w14:textId="77777777" w:rsidR="00C86ABC" w:rsidRPr="00E65C7C" w:rsidRDefault="00C86ABC" w:rsidP="00FF7914">
      <w:pPr>
        <w:shd w:val="clear" w:color="auto" w:fill="FFFFFF"/>
        <w:jc w:val="center"/>
        <w:rPr>
          <w:color w:val="000000"/>
          <w:sz w:val="28"/>
          <w:szCs w:val="28"/>
        </w:rPr>
      </w:pPr>
      <w:r w:rsidRPr="00E65C7C">
        <w:rPr>
          <w:color w:val="000000"/>
          <w:sz w:val="28"/>
          <w:szCs w:val="28"/>
        </w:rPr>
        <w:t>предоставления муниципальной услуги документах</w:t>
      </w:r>
    </w:p>
    <w:p w14:paraId="663C07B4" w14:textId="77777777" w:rsidR="00C86ABC" w:rsidRPr="00E65C7C" w:rsidRDefault="00C86ABC" w:rsidP="00FF7914">
      <w:pPr>
        <w:shd w:val="clear" w:color="auto" w:fill="FFFFFF"/>
        <w:jc w:val="both"/>
        <w:rPr>
          <w:color w:val="000000"/>
          <w:sz w:val="28"/>
          <w:szCs w:val="28"/>
        </w:rPr>
      </w:pPr>
    </w:p>
    <w:p w14:paraId="2800735C" w14:textId="77777777" w:rsidR="00C86ABC" w:rsidRPr="00E65C7C" w:rsidRDefault="00C86ABC" w:rsidP="00FF7914">
      <w:pPr>
        <w:shd w:val="clear" w:color="auto" w:fill="FFFFFF"/>
        <w:ind w:firstLine="709"/>
        <w:jc w:val="both"/>
        <w:rPr>
          <w:color w:val="000000"/>
          <w:sz w:val="28"/>
          <w:szCs w:val="28"/>
        </w:rPr>
      </w:pPr>
      <w:r w:rsidRPr="00E65C7C">
        <w:rPr>
          <w:color w:val="000000"/>
          <w:sz w:val="28"/>
          <w:szCs w:val="28"/>
        </w:rPr>
        <w:t>Прошу исправить опечатку (ошибку), допущенную в результате предоставления муниципальной услуги, заключающуюся в</w:t>
      </w:r>
    </w:p>
    <w:p w14:paraId="34566AA3" w14:textId="336CCF36"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w:t>
      </w:r>
      <w:r w:rsidR="009262BF" w:rsidRPr="00E65C7C">
        <w:rPr>
          <w:color w:val="000000"/>
          <w:sz w:val="28"/>
          <w:szCs w:val="28"/>
        </w:rPr>
        <w:t>__</w:t>
      </w:r>
    </w:p>
    <w:p w14:paraId="7245BD5D" w14:textId="43D5407C"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w:t>
      </w:r>
      <w:r w:rsidR="009262BF" w:rsidRPr="00E65C7C">
        <w:rPr>
          <w:color w:val="000000"/>
          <w:sz w:val="28"/>
          <w:szCs w:val="28"/>
        </w:rPr>
        <w:t>__</w:t>
      </w:r>
    </w:p>
    <w:p w14:paraId="787E83EE" w14:textId="52F6095A" w:rsidR="00C86ABC" w:rsidRPr="00E65C7C" w:rsidRDefault="00C86ABC" w:rsidP="00FF7914">
      <w:pPr>
        <w:shd w:val="clear" w:color="auto" w:fill="FFFFFF"/>
        <w:jc w:val="both"/>
        <w:rPr>
          <w:color w:val="000000"/>
          <w:sz w:val="28"/>
          <w:szCs w:val="28"/>
        </w:rPr>
      </w:pPr>
      <w:r w:rsidRPr="00E65C7C">
        <w:rPr>
          <w:color w:val="000000"/>
          <w:sz w:val="28"/>
          <w:szCs w:val="28"/>
        </w:rPr>
        <w:t>________________________________________________________________</w:t>
      </w:r>
      <w:r w:rsidR="009262BF" w:rsidRPr="00E65C7C">
        <w:rPr>
          <w:color w:val="000000"/>
          <w:sz w:val="28"/>
          <w:szCs w:val="28"/>
        </w:rPr>
        <w:t>__</w:t>
      </w:r>
    </w:p>
    <w:p w14:paraId="28983813" w14:textId="77777777" w:rsidR="00C86ABC" w:rsidRPr="00E65C7C" w:rsidRDefault="00C86ABC" w:rsidP="00FF7914">
      <w:pPr>
        <w:shd w:val="clear" w:color="auto" w:fill="FFFFFF"/>
        <w:ind w:firstLine="709"/>
        <w:jc w:val="both"/>
        <w:rPr>
          <w:color w:val="000000"/>
          <w:sz w:val="28"/>
          <w:szCs w:val="28"/>
        </w:rPr>
      </w:pPr>
      <w:r w:rsidRPr="00E65C7C">
        <w:rPr>
          <w:color w:val="000000"/>
          <w:sz w:val="28"/>
          <w:szCs w:val="28"/>
        </w:rPr>
        <w:t xml:space="preserve">В соответствии с Федеральным законом от 27.07.2006 № 152-ФЗ «О персональных данных» в целях предоставления мне муниципальной услуги, я даю свое согласие на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 обработку персональных данных посредством внесения их в электронную базу данных, включения в списки (реестры) и отчетные формы, предусмотренные </w:t>
      </w:r>
      <w:r w:rsidRPr="00E65C7C">
        <w:rPr>
          <w:color w:val="000000"/>
          <w:sz w:val="28"/>
          <w:szCs w:val="28"/>
        </w:rPr>
        <w:lastRenderedPageBreak/>
        <w:t>регламентирующими документами. Достоверность и полноту сведений, предоставленных в документах, подтверждаю.</w:t>
      </w:r>
    </w:p>
    <w:p w14:paraId="34099236" w14:textId="77777777" w:rsidR="00193F25" w:rsidRPr="00E65C7C" w:rsidRDefault="00193F25" w:rsidP="00FF7914">
      <w:pPr>
        <w:shd w:val="clear" w:color="auto" w:fill="FFFFFF"/>
        <w:jc w:val="both"/>
        <w:rPr>
          <w:color w:val="000000"/>
          <w:sz w:val="28"/>
          <w:szCs w:val="28"/>
        </w:rPr>
      </w:pPr>
    </w:p>
    <w:p w14:paraId="72ABF90E" w14:textId="77777777" w:rsidR="00C86ABC" w:rsidRPr="00E65C7C" w:rsidRDefault="00C86ABC" w:rsidP="00FF7914">
      <w:pPr>
        <w:shd w:val="clear" w:color="auto" w:fill="FFFFFF"/>
        <w:jc w:val="both"/>
        <w:rPr>
          <w:color w:val="000000"/>
          <w:sz w:val="28"/>
          <w:szCs w:val="28"/>
        </w:rPr>
      </w:pPr>
      <w:r w:rsidRPr="00E65C7C">
        <w:rPr>
          <w:color w:val="000000"/>
          <w:sz w:val="28"/>
          <w:szCs w:val="28"/>
        </w:rPr>
        <w:t>Приложения:</w:t>
      </w:r>
    </w:p>
    <w:p w14:paraId="4A7E8B37" w14:textId="5E3E8266" w:rsidR="00C86ABC" w:rsidRPr="00E65C7C" w:rsidRDefault="00C86ABC" w:rsidP="00FF7914">
      <w:pPr>
        <w:shd w:val="clear" w:color="auto" w:fill="FFFFFF"/>
        <w:jc w:val="both"/>
        <w:rPr>
          <w:color w:val="000000"/>
          <w:sz w:val="28"/>
          <w:szCs w:val="28"/>
        </w:rPr>
      </w:pPr>
      <w:r w:rsidRPr="00E65C7C">
        <w:rPr>
          <w:color w:val="000000"/>
          <w:sz w:val="28"/>
          <w:szCs w:val="28"/>
        </w:rPr>
        <w:t>1.______________________________________________________________</w:t>
      </w:r>
    </w:p>
    <w:p w14:paraId="73AFA401" w14:textId="394BCF50" w:rsidR="00C86ABC" w:rsidRPr="00E65C7C" w:rsidRDefault="00C86ABC" w:rsidP="00FF7914">
      <w:pPr>
        <w:shd w:val="clear" w:color="auto" w:fill="FFFFFF"/>
        <w:jc w:val="both"/>
        <w:rPr>
          <w:color w:val="000000"/>
          <w:sz w:val="28"/>
          <w:szCs w:val="28"/>
        </w:rPr>
      </w:pPr>
      <w:r w:rsidRPr="00E65C7C">
        <w:rPr>
          <w:color w:val="000000"/>
          <w:sz w:val="28"/>
          <w:szCs w:val="28"/>
        </w:rPr>
        <w:t>2. ______________________________________________________________</w:t>
      </w:r>
    </w:p>
    <w:p w14:paraId="3433B133" w14:textId="1F1D77F2" w:rsidR="00C86ABC" w:rsidRPr="00E65C7C" w:rsidRDefault="00C86ABC" w:rsidP="00FF7914">
      <w:pPr>
        <w:shd w:val="clear" w:color="auto" w:fill="FFFFFF"/>
        <w:jc w:val="both"/>
        <w:rPr>
          <w:color w:val="000000"/>
          <w:sz w:val="28"/>
          <w:szCs w:val="28"/>
        </w:rPr>
      </w:pPr>
      <w:r w:rsidRPr="00E65C7C">
        <w:rPr>
          <w:color w:val="000000"/>
          <w:sz w:val="28"/>
          <w:szCs w:val="28"/>
        </w:rPr>
        <w:t>3.______________________________________________________________</w:t>
      </w:r>
    </w:p>
    <w:p w14:paraId="3E21CEAA" w14:textId="77777777" w:rsidR="00C86ABC" w:rsidRPr="00E65C7C" w:rsidRDefault="00C86ABC" w:rsidP="00FF7914">
      <w:pPr>
        <w:shd w:val="clear" w:color="auto" w:fill="FFFFFF"/>
        <w:jc w:val="both"/>
        <w:rPr>
          <w:color w:val="000000"/>
          <w:sz w:val="28"/>
          <w:szCs w:val="28"/>
        </w:rPr>
      </w:pPr>
    </w:p>
    <w:p w14:paraId="32022122" w14:textId="255C509D" w:rsidR="00C86ABC" w:rsidRPr="00E65C7C" w:rsidRDefault="00C86ABC" w:rsidP="00FF7914">
      <w:pPr>
        <w:shd w:val="clear" w:color="auto" w:fill="FFFFFF"/>
        <w:jc w:val="both"/>
        <w:rPr>
          <w:color w:val="000000"/>
          <w:sz w:val="28"/>
          <w:szCs w:val="28"/>
        </w:rPr>
      </w:pPr>
      <w:r w:rsidRPr="00E65C7C">
        <w:rPr>
          <w:color w:val="000000"/>
          <w:sz w:val="28"/>
          <w:szCs w:val="28"/>
        </w:rPr>
        <w:t>Заявитель __________________________</w:t>
      </w:r>
      <w:r w:rsidR="00BF58F0" w:rsidRPr="00E65C7C">
        <w:rPr>
          <w:color w:val="000000"/>
          <w:sz w:val="28"/>
          <w:szCs w:val="28"/>
        </w:rPr>
        <w:t>___</w:t>
      </w:r>
    </w:p>
    <w:p w14:paraId="16BDD2DF" w14:textId="77777777" w:rsidR="00C86ABC" w:rsidRPr="00E65C7C" w:rsidRDefault="00C86ABC" w:rsidP="00BF58F0">
      <w:pPr>
        <w:shd w:val="clear" w:color="auto" w:fill="FFFFFF"/>
        <w:ind w:left="1701"/>
        <w:jc w:val="both"/>
        <w:rPr>
          <w:color w:val="000000"/>
        </w:rPr>
      </w:pPr>
      <w:r w:rsidRPr="00E65C7C">
        <w:rPr>
          <w:color w:val="000000"/>
        </w:rPr>
        <w:t>(подпись) (инициалы, фамилия)</w:t>
      </w:r>
    </w:p>
    <w:p w14:paraId="0B4F6D5D" w14:textId="77777777" w:rsidR="00C86ABC" w:rsidRPr="00E65C7C" w:rsidRDefault="00C86ABC" w:rsidP="00FF7914">
      <w:pPr>
        <w:shd w:val="clear" w:color="auto" w:fill="FFFFFF"/>
        <w:jc w:val="both"/>
        <w:rPr>
          <w:color w:val="000000"/>
          <w:sz w:val="28"/>
          <w:szCs w:val="28"/>
        </w:rPr>
      </w:pPr>
    </w:p>
    <w:p w14:paraId="7B71B0A3" w14:textId="30E5FCA9" w:rsidR="00416224" w:rsidRPr="00FF7914" w:rsidRDefault="00C86ABC" w:rsidP="009262BF">
      <w:pPr>
        <w:shd w:val="clear" w:color="auto" w:fill="FFFFFF"/>
        <w:jc w:val="both"/>
        <w:rPr>
          <w:sz w:val="28"/>
          <w:szCs w:val="28"/>
        </w:rPr>
      </w:pPr>
      <w:r w:rsidRPr="00E65C7C">
        <w:rPr>
          <w:color w:val="000000"/>
          <w:sz w:val="28"/>
          <w:szCs w:val="28"/>
        </w:rPr>
        <w:t>Дата «___» ___________ 20__ года</w:t>
      </w:r>
    </w:p>
    <w:sectPr w:rsidR="00416224" w:rsidRPr="00FF7914" w:rsidSect="00FF7914">
      <w:headerReference w:type="default" r:id="rId15"/>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DA5337" w:rsidRDefault="00DA5337">
      <w:r>
        <w:separator/>
      </w:r>
    </w:p>
  </w:endnote>
  <w:endnote w:type="continuationSeparator" w:id="0">
    <w:p w14:paraId="5B7B72C6" w14:textId="77777777" w:rsidR="00DA5337" w:rsidRDefault="00D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charset w:val="CC"/>
    <w:family w:val="swiss"/>
    <w:pitch w:val="variable"/>
    <w:sig w:usb0="00000000"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DA5337" w:rsidRDefault="00DA5337">
      <w:r>
        <w:separator/>
      </w:r>
    </w:p>
  </w:footnote>
  <w:footnote w:type="continuationSeparator" w:id="0">
    <w:p w14:paraId="4E9998FF" w14:textId="77777777" w:rsidR="00DA5337" w:rsidRDefault="00DA53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514986"/>
      <w:docPartObj>
        <w:docPartGallery w:val="Page Numbers (Top of Page)"/>
        <w:docPartUnique/>
      </w:docPartObj>
    </w:sdtPr>
    <w:sdtEndPr/>
    <w:sdtContent>
      <w:p w14:paraId="1FB1D4D9" w14:textId="5397DE16" w:rsidR="00DA5337" w:rsidRDefault="00DA5337">
        <w:pPr>
          <w:pStyle w:val="a4"/>
          <w:jc w:val="center"/>
        </w:pPr>
        <w:r>
          <w:fldChar w:fldCharType="begin"/>
        </w:r>
        <w:r>
          <w:instrText>PAGE   \* MERGEFORMAT</w:instrText>
        </w:r>
        <w:r>
          <w:fldChar w:fldCharType="separate"/>
        </w:r>
        <w:r w:rsidR="007461FF">
          <w:rPr>
            <w:noProof/>
          </w:rPr>
          <w:t>32</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A9D7" w14:textId="09FEA3A8" w:rsidR="00DA5337" w:rsidRDefault="00DA5337">
    <w:pPr>
      <w:pStyle w:val="a4"/>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122606"/>
      <w:docPartObj>
        <w:docPartGallery w:val="Page Numbers (Top of Page)"/>
        <w:docPartUnique/>
      </w:docPartObj>
    </w:sdtPr>
    <w:sdtEndPr/>
    <w:sdtContent>
      <w:p w14:paraId="14B1CDC7" w14:textId="382D01BE" w:rsidR="00DA5337" w:rsidRDefault="00DA5337">
        <w:pPr>
          <w:pStyle w:val="a4"/>
          <w:jc w:val="center"/>
        </w:pPr>
        <w:r>
          <w:fldChar w:fldCharType="begin"/>
        </w:r>
        <w:r>
          <w:instrText>PAGE   \* MERGEFORMAT</w:instrText>
        </w:r>
        <w:r>
          <w:fldChar w:fldCharType="separate"/>
        </w:r>
        <w:r w:rsidR="007461FF">
          <w:rPr>
            <w:noProof/>
          </w:rPr>
          <w:t>34</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057E9551" w:rsidR="00DA5337" w:rsidRPr="003E33E2" w:rsidRDefault="00DA5337"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461FF">
      <w:rPr>
        <w:rStyle w:val="a6"/>
        <w:noProof/>
        <w:sz w:val="26"/>
        <w:szCs w:val="26"/>
      </w:rPr>
      <w:t>35</w:t>
    </w:r>
    <w:r w:rsidRPr="003E33E2">
      <w:rPr>
        <w:rStyle w:val="a6"/>
        <w:sz w:val="26"/>
        <w:szCs w:val="26"/>
      </w:rPr>
      <w:fldChar w:fldCharType="end"/>
    </w:r>
  </w:p>
  <w:p w14:paraId="7B71B0A9" w14:textId="77777777" w:rsidR="00DA5337" w:rsidRDefault="00DA533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23198D"/>
    <w:multiLevelType w:val="multilevel"/>
    <w:tmpl w:val="E092C3B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520" w:hanging="108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600" w:hanging="1440"/>
      </w:pPr>
      <w:rPr>
        <w:rFonts w:hint="default"/>
        <w:sz w:val="24"/>
      </w:rPr>
    </w:lvl>
    <w:lvl w:ilvl="6">
      <w:start w:val="1"/>
      <w:numFmt w:val="decimal"/>
      <w:isLgl/>
      <w:lvlText w:val="%1.%2.%3.%4.%5.%6.%7."/>
      <w:lvlJc w:val="left"/>
      <w:pPr>
        <w:ind w:left="4320" w:hanging="1800"/>
      </w:pPr>
      <w:rPr>
        <w:rFonts w:hint="default"/>
        <w:sz w:val="24"/>
      </w:rPr>
    </w:lvl>
    <w:lvl w:ilvl="7">
      <w:start w:val="1"/>
      <w:numFmt w:val="decimal"/>
      <w:isLgl/>
      <w:lvlText w:val="%1.%2.%3.%4.%5.%6.%7.%8."/>
      <w:lvlJc w:val="left"/>
      <w:pPr>
        <w:ind w:left="4680" w:hanging="1800"/>
      </w:pPr>
      <w:rPr>
        <w:rFonts w:hint="default"/>
        <w:sz w:val="24"/>
      </w:rPr>
    </w:lvl>
    <w:lvl w:ilvl="8">
      <w:start w:val="1"/>
      <w:numFmt w:val="decimal"/>
      <w:isLgl/>
      <w:lvlText w:val="%1.%2.%3.%4.%5.%6.%7.%8.%9."/>
      <w:lvlJc w:val="left"/>
      <w:pPr>
        <w:ind w:left="5400" w:hanging="2160"/>
      </w:pPr>
      <w:rPr>
        <w:rFonts w:hint="default"/>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2826"/>
    <w:rsid w:val="00054BA7"/>
    <w:rsid w:val="00091B8A"/>
    <w:rsid w:val="000D175D"/>
    <w:rsid w:val="000D17F5"/>
    <w:rsid w:val="000D5088"/>
    <w:rsid w:val="001067F4"/>
    <w:rsid w:val="00115A57"/>
    <w:rsid w:val="001348EB"/>
    <w:rsid w:val="00134EA8"/>
    <w:rsid w:val="00155D85"/>
    <w:rsid w:val="001673C6"/>
    <w:rsid w:val="00184800"/>
    <w:rsid w:val="00193F25"/>
    <w:rsid w:val="001A0FFE"/>
    <w:rsid w:val="001C0012"/>
    <w:rsid w:val="00202A45"/>
    <w:rsid w:val="002058EC"/>
    <w:rsid w:val="002369D3"/>
    <w:rsid w:val="002449A8"/>
    <w:rsid w:val="00256C0E"/>
    <w:rsid w:val="0025741E"/>
    <w:rsid w:val="002646EC"/>
    <w:rsid w:val="00297250"/>
    <w:rsid w:val="002A25DB"/>
    <w:rsid w:val="002E64F2"/>
    <w:rsid w:val="0033332F"/>
    <w:rsid w:val="00347415"/>
    <w:rsid w:val="0035329E"/>
    <w:rsid w:val="003564A0"/>
    <w:rsid w:val="00363FC9"/>
    <w:rsid w:val="00386434"/>
    <w:rsid w:val="003C60EC"/>
    <w:rsid w:val="003D6F55"/>
    <w:rsid w:val="003E33E2"/>
    <w:rsid w:val="003E62A0"/>
    <w:rsid w:val="003E74EC"/>
    <w:rsid w:val="00416224"/>
    <w:rsid w:val="0047363D"/>
    <w:rsid w:val="00487309"/>
    <w:rsid w:val="00494C94"/>
    <w:rsid w:val="004D54CE"/>
    <w:rsid w:val="004D5C9B"/>
    <w:rsid w:val="00543359"/>
    <w:rsid w:val="005677FE"/>
    <w:rsid w:val="00595E48"/>
    <w:rsid w:val="005D62D2"/>
    <w:rsid w:val="005F3723"/>
    <w:rsid w:val="005F3BD6"/>
    <w:rsid w:val="00622BB9"/>
    <w:rsid w:val="00651800"/>
    <w:rsid w:val="00653A2C"/>
    <w:rsid w:val="006A3321"/>
    <w:rsid w:val="006C2EEA"/>
    <w:rsid w:val="006D374C"/>
    <w:rsid w:val="0071731E"/>
    <w:rsid w:val="00725C1B"/>
    <w:rsid w:val="00743AE8"/>
    <w:rsid w:val="007461FF"/>
    <w:rsid w:val="00764F8D"/>
    <w:rsid w:val="007673DC"/>
    <w:rsid w:val="00775F5A"/>
    <w:rsid w:val="0078048B"/>
    <w:rsid w:val="007853E2"/>
    <w:rsid w:val="007E6270"/>
    <w:rsid w:val="007E72E3"/>
    <w:rsid w:val="00860414"/>
    <w:rsid w:val="00860C60"/>
    <w:rsid w:val="0086364E"/>
    <w:rsid w:val="00864CB0"/>
    <w:rsid w:val="008872B8"/>
    <w:rsid w:val="008C6720"/>
    <w:rsid w:val="008D59F9"/>
    <w:rsid w:val="008D7012"/>
    <w:rsid w:val="00900CA3"/>
    <w:rsid w:val="00901976"/>
    <w:rsid w:val="00925950"/>
    <w:rsid w:val="009262BF"/>
    <w:rsid w:val="0094167E"/>
    <w:rsid w:val="009535CE"/>
    <w:rsid w:val="009616FC"/>
    <w:rsid w:val="00974CA6"/>
    <w:rsid w:val="009C6A25"/>
    <w:rsid w:val="009C6BB8"/>
    <w:rsid w:val="00A0116A"/>
    <w:rsid w:val="00A15222"/>
    <w:rsid w:val="00A55B69"/>
    <w:rsid w:val="00A759D6"/>
    <w:rsid w:val="00AC6445"/>
    <w:rsid w:val="00AE276F"/>
    <w:rsid w:val="00AE72AA"/>
    <w:rsid w:val="00AF3037"/>
    <w:rsid w:val="00B20901"/>
    <w:rsid w:val="00B234E8"/>
    <w:rsid w:val="00B57844"/>
    <w:rsid w:val="00B75ADA"/>
    <w:rsid w:val="00B971B4"/>
    <w:rsid w:val="00BF58F0"/>
    <w:rsid w:val="00C1048E"/>
    <w:rsid w:val="00C204D8"/>
    <w:rsid w:val="00C2376A"/>
    <w:rsid w:val="00C50A3F"/>
    <w:rsid w:val="00C86ABC"/>
    <w:rsid w:val="00CE3DE3"/>
    <w:rsid w:val="00CF7973"/>
    <w:rsid w:val="00D02B8E"/>
    <w:rsid w:val="00D1338F"/>
    <w:rsid w:val="00D30DE6"/>
    <w:rsid w:val="00D51A28"/>
    <w:rsid w:val="00D52AD0"/>
    <w:rsid w:val="00D93C5C"/>
    <w:rsid w:val="00DA5337"/>
    <w:rsid w:val="00DA6A55"/>
    <w:rsid w:val="00E061F0"/>
    <w:rsid w:val="00E12D0F"/>
    <w:rsid w:val="00E65C7C"/>
    <w:rsid w:val="00E96EE2"/>
    <w:rsid w:val="00EB73FA"/>
    <w:rsid w:val="00EE14BF"/>
    <w:rsid w:val="00F23526"/>
    <w:rsid w:val="00F50A86"/>
    <w:rsid w:val="00F735B4"/>
    <w:rsid w:val="00F929F5"/>
    <w:rsid w:val="00FB2CC5"/>
    <w:rsid w:val="00FE6BA5"/>
    <w:rsid w:val="00FF7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C86ABC"/>
    <w:pPr>
      <w:widowControl w:val="0"/>
      <w:autoSpaceDE w:val="0"/>
      <w:autoSpaceDN w:val="0"/>
      <w:spacing w:after="0" w:line="240" w:lineRule="auto"/>
    </w:pPr>
    <w:rPr>
      <w:rFonts w:ascii="Calibri" w:eastAsiaTheme="minorEastAsia" w:hAnsi="Calibri" w:cs="Calibri"/>
    </w:rPr>
  </w:style>
  <w:style w:type="paragraph" w:customStyle="1" w:styleId="ConsPlusNonformat">
    <w:name w:val="ConsPlusNonformat"/>
    <w:rsid w:val="00C86ABC"/>
    <w:pPr>
      <w:widowControl w:val="0"/>
      <w:autoSpaceDE w:val="0"/>
      <w:autoSpaceDN w:val="0"/>
      <w:spacing w:after="0" w:line="240" w:lineRule="auto"/>
    </w:pPr>
    <w:rPr>
      <w:rFonts w:ascii="Courier New" w:eastAsiaTheme="minorEastAsia" w:hAnsi="Courier New" w:cs="Courier New"/>
      <w:sz w:val="20"/>
    </w:rPr>
  </w:style>
  <w:style w:type="paragraph" w:customStyle="1" w:styleId="ConsPlusTitle">
    <w:name w:val="ConsPlusTitle"/>
    <w:rsid w:val="00C86ABC"/>
    <w:pPr>
      <w:widowControl w:val="0"/>
      <w:autoSpaceDE w:val="0"/>
      <w:autoSpaceDN w:val="0"/>
      <w:spacing w:after="0" w:line="240" w:lineRule="auto"/>
    </w:pPr>
    <w:rPr>
      <w:rFonts w:ascii="Calibri" w:eastAsiaTheme="minorEastAsia" w:hAnsi="Calibri" w:cs="Calibri"/>
      <w:b/>
    </w:rPr>
  </w:style>
  <w:style w:type="character" w:customStyle="1" w:styleId="ac">
    <w:name w:val="Основной текст_"/>
    <w:basedOn w:val="a0"/>
    <w:link w:val="1"/>
    <w:rsid w:val="00C86ABC"/>
  </w:style>
  <w:style w:type="paragraph" w:customStyle="1" w:styleId="1">
    <w:name w:val="Основной текст1"/>
    <w:basedOn w:val="a"/>
    <w:link w:val="ac"/>
    <w:rsid w:val="00C86ABC"/>
    <w:pPr>
      <w:widowControl w:val="0"/>
      <w:spacing w:line="262" w:lineRule="auto"/>
      <w:ind w:firstLine="400"/>
    </w:pPr>
    <w:rPr>
      <w:sz w:val="22"/>
      <w:szCs w:val="22"/>
    </w:rPr>
  </w:style>
  <w:style w:type="character" w:customStyle="1" w:styleId="ConsPlusNormal0">
    <w:name w:val="ConsPlusNormal Знак"/>
    <w:link w:val="ConsPlusNormal"/>
    <w:locked/>
    <w:rsid w:val="00C86ABC"/>
    <w:rPr>
      <w:rFonts w:ascii="Calibri" w:eastAsiaTheme="minorEastAsia" w:hAnsi="Calibri" w:cs="Calibri"/>
    </w:rPr>
  </w:style>
  <w:style w:type="paragraph" w:styleId="ad">
    <w:name w:val="List Paragraph"/>
    <w:basedOn w:val="a"/>
    <w:uiPriority w:val="34"/>
    <w:qFormat/>
    <w:rsid w:val="00C86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30B35E517F25F34B25D967B5AF185AB1F1BC31973A54A26CC9C70FE016AE435CF075F45D2E808AD91BB8D16E7AMFj4A" TargetMode="Externa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yperlink" Target="consultantplus://offline/ref=5EFBE3F0B1ABC75AE8FD2A0E3B7C003A4F523EFD9BB12929B6DE832B76273C5DEC4761ED87DEF7547ED341E915F8B57E96C916C26097E0EFb4n0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00ae519a-a787-4cb6-a9f3-e0d2ce624f96"/>
    <ds:schemaRef ds:uri="http://purl.org/dc/terms/"/>
    <ds:schemaRef ds:uri="http://schemas.openxmlformats.org/package/2006/metadata/core-properties"/>
    <ds:schemaRef ds:uri="D7192FFF-C2B2-4F10-B7A4-C791C93B172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7835</Words>
  <Characters>62603</Characters>
  <Application>Microsoft Office Word</Application>
  <DocSecurity>0</DocSecurity>
  <Lines>521</Lines>
  <Paragraphs>140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Семибратова</cp:lastModifiedBy>
  <cp:revision>9</cp:revision>
  <dcterms:created xsi:type="dcterms:W3CDTF">2025-12-01T03:58:00Z</dcterms:created>
  <dcterms:modified xsi:type="dcterms:W3CDTF">2025-12-01T04:03:00Z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